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2" w:type="dxa"/>
        <w:tblInd w:w="-252" w:type="dxa"/>
        <w:tblLook w:val="01E0"/>
      </w:tblPr>
      <w:tblGrid>
        <w:gridCol w:w="4320"/>
        <w:gridCol w:w="5786"/>
        <w:gridCol w:w="5786"/>
      </w:tblGrid>
      <w:tr w:rsidR="000500A9" w:rsidTr="00062C49">
        <w:tc>
          <w:tcPr>
            <w:tcW w:w="4320" w:type="dxa"/>
          </w:tcPr>
          <w:p w:rsidR="000500A9" w:rsidRDefault="000500A9" w:rsidP="00062C49"/>
        </w:tc>
        <w:tc>
          <w:tcPr>
            <w:tcW w:w="5786" w:type="dxa"/>
          </w:tcPr>
          <w:p w:rsidR="000500A9" w:rsidRDefault="000500A9" w:rsidP="00062C49">
            <w:r>
              <w:t>Администрация   Ленинского  района  г</w:t>
            </w:r>
            <w:proofErr w:type="gramStart"/>
            <w:r>
              <w:t>.Б</w:t>
            </w:r>
            <w:proofErr w:type="gramEnd"/>
            <w:r>
              <w:t xml:space="preserve">обруйска                                                                                        </w:t>
            </w:r>
          </w:p>
          <w:p w:rsidR="000500A9" w:rsidRDefault="000500A9" w:rsidP="00062C49">
            <w:pPr>
              <w:rPr>
                <w:sz w:val="28"/>
                <w:szCs w:val="28"/>
              </w:rPr>
            </w:pPr>
            <w:r>
              <w:t xml:space="preserve">гр-на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гр-ки</w:t>
            </w:r>
            <w:proofErr w:type="spellEnd"/>
            <w:r>
              <w:t>)</w:t>
            </w:r>
            <w:proofErr w:type="spellStart"/>
            <w:r>
              <w:rPr>
                <w:sz w:val="28"/>
                <w:szCs w:val="28"/>
              </w:rPr>
              <w:t>_</w:t>
            </w:r>
            <w:r w:rsidRPr="006A5550">
              <w:rPr>
                <w:b/>
                <w:i/>
                <w:sz w:val="28"/>
                <w:szCs w:val="28"/>
                <w:u w:val="single"/>
              </w:rPr>
              <w:t>Иванова</w:t>
            </w:r>
            <w:proofErr w:type="spellEnd"/>
            <w:r w:rsidRPr="006A5550">
              <w:rPr>
                <w:b/>
                <w:i/>
                <w:sz w:val="28"/>
                <w:szCs w:val="28"/>
                <w:u w:val="single"/>
              </w:rPr>
              <w:t xml:space="preserve"> Ивана Ивановича</w:t>
            </w:r>
            <w:r>
              <w:rPr>
                <w:sz w:val="28"/>
                <w:szCs w:val="28"/>
              </w:rPr>
              <w:t>__</w:t>
            </w:r>
          </w:p>
          <w:p w:rsidR="000500A9" w:rsidRDefault="000500A9" w:rsidP="00062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(фамилия, имя, отчество собственника)</w:t>
            </w:r>
          </w:p>
          <w:p w:rsidR="000500A9" w:rsidRDefault="000500A9" w:rsidP="00062C49">
            <w:r>
              <w:t xml:space="preserve">паспорт  серии </w:t>
            </w:r>
            <w:r w:rsidRPr="006A5550">
              <w:rPr>
                <w:b/>
                <w:i/>
              </w:rPr>
              <w:t>_</w:t>
            </w:r>
            <w:r w:rsidRPr="006A5550">
              <w:rPr>
                <w:b/>
                <w:i/>
                <w:sz w:val="28"/>
                <w:szCs w:val="28"/>
                <w:u w:val="single"/>
              </w:rPr>
              <w:t>КВ</w:t>
            </w:r>
            <w:r w:rsidRPr="000500A9">
              <w:rPr>
                <w:sz w:val="28"/>
                <w:szCs w:val="28"/>
              </w:rPr>
              <w:t>___№__</w:t>
            </w:r>
            <w:r w:rsidRPr="006A5550">
              <w:rPr>
                <w:b/>
                <w:i/>
                <w:sz w:val="28"/>
                <w:szCs w:val="28"/>
                <w:u w:val="single"/>
              </w:rPr>
              <w:t>1235678</w:t>
            </w:r>
            <w:r w:rsidRPr="006A5550">
              <w:rPr>
                <w:b/>
                <w:i/>
                <w:u w:val="single"/>
              </w:rPr>
              <w:t>_</w:t>
            </w:r>
            <w:r>
              <w:t>_____</w:t>
            </w:r>
          </w:p>
          <w:p w:rsidR="000500A9" w:rsidRDefault="000500A9" w:rsidP="00062C49">
            <w:proofErr w:type="spellStart"/>
            <w:r>
              <w:t>выдан__</w:t>
            </w:r>
            <w:r w:rsidRPr="006A5550">
              <w:rPr>
                <w:b/>
                <w:i/>
                <w:u w:val="single"/>
              </w:rPr>
              <w:t>УВД</w:t>
            </w:r>
            <w:proofErr w:type="spellEnd"/>
            <w:r w:rsidRPr="006A5550">
              <w:rPr>
                <w:b/>
                <w:i/>
                <w:u w:val="single"/>
              </w:rPr>
              <w:t xml:space="preserve"> </w:t>
            </w:r>
            <w:proofErr w:type="spellStart"/>
            <w:r w:rsidRPr="006A5550">
              <w:rPr>
                <w:b/>
                <w:i/>
                <w:u w:val="single"/>
              </w:rPr>
              <w:t>Бобруйского</w:t>
            </w:r>
            <w:proofErr w:type="spellEnd"/>
            <w:r w:rsidRPr="006A5550">
              <w:rPr>
                <w:b/>
                <w:i/>
                <w:u w:val="single"/>
              </w:rPr>
              <w:t xml:space="preserve"> горисполкома</w:t>
            </w:r>
            <w:r>
              <w:rPr>
                <w:sz w:val="18"/>
                <w:szCs w:val="18"/>
              </w:rPr>
              <w:t xml:space="preserve">                                             (орган, выдавший паспорт)</w:t>
            </w:r>
            <w:r>
              <w:t xml:space="preserve">                                                                                              </w:t>
            </w:r>
          </w:p>
          <w:p w:rsidR="000500A9" w:rsidRDefault="000500A9" w:rsidP="00062C49">
            <w:r>
              <w:t xml:space="preserve">дата выдачи </w:t>
            </w:r>
            <w:r w:rsidRPr="006A5550">
              <w:rPr>
                <w:b/>
                <w:i/>
                <w:sz w:val="28"/>
                <w:szCs w:val="28"/>
                <w:u w:val="single"/>
              </w:rPr>
              <w:t>20.01.2000</w:t>
            </w:r>
            <w:r>
              <w:t>________________</w:t>
            </w:r>
          </w:p>
          <w:p w:rsidR="000500A9" w:rsidRDefault="00F93DAD" w:rsidP="00062C49">
            <w:r>
              <w:t>идентификационный</w:t>
            </w:r>
            <w:r w:rsidR="000500A9">
              <w:t xml:space="preserve"> номер__</w:t>
            </w:r>
            <w:r w:rsidR="000500A9" w:rsidRPr="006A5550">
              <w:rPr>
                <w:b/>
                <w:i/>
                <w:sz w:val="28"/>
                <w:szCs w:val="28"/>
                <w:u w:val="single"/>
              </w:rPr>
              <w:t>3041420М013РВ6</w:t>
            </w:r>
            <w:r w:rsidR="000500A9" w:rsidRPr="006A5550">
              <w:rPr>
                <w:b/>
              </w:rPr>
              <w:t xml:space="preserve">  </w:t>
            </w:r>
          </w:p>
          <w:p w:rsidR="000500A9" w:rsidRPr="00211988" w:rsidRDefault="000500A9" w:rsidP="000500A9">
            <w:pPr>
              <w:rPr>
                <w:b/>
                <w:i/>
                <w:u w:val="single"/>
              </w:rPr>
            </w:pPr>
            <w:r>
              <w:t xml:space="preserve">зарегистрирован(а)  по адресу: </w:t>
            </w:r>
            <w:proofErr w:type="spellStart"/>
            <w:r w:rsidRPr="00211988">
              <w:rPr>
                <w:b/>
                <w:i/>
                <w:sz w:val="28"/>
                <w:szCs w:val="28"/>
                <w:u w:val="single"/>
              </w:rPr>
              <w:t>ул</w:t>
            </w:r>
            <w:proofErr w:type="gramStart"/>
            <w:r w:rsidRPr="00211988">
              <w:rPr>
                <w:b/>
                <w:i/>
                <w:sz w:val="28"/>
                <w:szCs w:val="28"/>
                <w:u w:val="single"/>
              </w:rPr>
              <w:t>.К</w:t>
            </w:r>
            <w:proofErr w:type="gramEnd"/>
            <w:r w:rsidRPr="00211988">
              <w:rPr>
                <w:b/>
                <w:i/>
                <w:sz w:val="28"/>
                <w:szCs w:val="28"/>
                <w:u w:val="single"/>
              </w:rPr>
              <w:t>овзана</w:t>
            </w:r>
            <w:proofErr w:type="spellEnd"/>
            <w:r w:rsidRPr="00211988">
              <w:rPr>
                <w:b/>
                <w:i/>
                <w:sz w:val="28"/>
                <w:szCs w:val="28"/>
                <w:u w:val="single"/>
              </w:rPr>
              <w:t>, 17</w:t>
            </w:r>
            <w:r w:rsidR="00F93DAD">
              <w:rPr>
                <w:b/>
                <w:i/>
                <w:sz w:val="28"/>
                <w:szCs w:val="28"/>
                <w:u w:val="single"/>
              </w:rPr>
              <w:t>-</w:t>
            </w:r>
            <w:r w:rsidRPr="00211988">
              <w:rPr>
                <w:b/>
                <w:i/>
                <w:sz w:val="28"/>
                <w:szCs w:val="28"/>
                <w:u w:val="single"/>
              </w:rPr>
              <w:t>8</w:t>
            </w:r>
            <w:r>
              <w:rPr>
                <w:i/>
                <w:u w:val="single"/>
              </w:rPr>
              <w:t xml:space="preserve">       </w:t>
            </w:r>
            <w:r>
              <w:t xml:space="preserve">телефон   </w:t>
            </w:r>
            <w:r w:rsidRPr="00211988">
              <w:rPr>
                <w:b/>
                <w:i/>
                <w:sz w:val="28"/>
                <w:szCs w:val="28"/>
                <w:u w:val="single"/>
              </w:rPr>
              <w:t>75-25-05</w:t>
            </w:r>
          </w:p>
          <w:p w:rsidR="000500A9" w:rsidRDefault="000500A9" w:rsidP="000500A9">
            <w:r>
              <w:t>_</w:t>
            </w:r>
          </w:p>
        </w:tc>
        <w:tc>
          <w:tcPr>
            <w:tcW w:w="5786" w:type="dxa"/>
          </w:tcPr>
          <w:p w:rsidR="000500A9" w:rsidRDefault="000500A9" w:rsidP="00062C49"/>
          <w:p w:rsidR="000500A9" w:rsidRDefault="000500A9" w:rsidP="00062C49"/>
        </w:tc>
      </w:tr>
    </w:tbl>
    <w:p w:rsidR="000500A9" w:rsidRDefault="000500A9" w:rsidP="000500A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0500A9" w:rsidRPr="00934734" w:rsidRDefault="000500A9" w:rsidP="000500A9">
      <w:pPr>
        <w:jc w:val="center"/>
        <w:rPr>
          <w:b/>
          <w:u w:val="single"/>
        </w:rPr>
      </w:pPr>
      <w:r w:rsidRPr="00934734">
        <w:rPr>
          <w:b/>
          <w:u w:val="single"/>
        </w:rPr>
        <w:t>(административная процедура № 1.14)*</w:t>
      </w:r>
    </w:p>
    <w:p w:rsidR="000500A9" w:rsidRPr="00934734" w:rsidRDefault="000500A9" w:rsidP="000500A9">
      <w:pPr>
        <w:jc w:val="both"/>
        <w:rPr>
          <w:b/>
        </w:rPr>
      </w:pPr>
      <w:r>
        <w:rPr>
          <w:b/>
          <w:u w:val="single"/>
        </w:rPr>
        <w:t xml:space="preserve">     </w:t>
      </w:r>
      <w:r w:rsidRPr="00934734">
        <w:rPr>
          <w:b/>
          <w:u w:val="single"/>
        </w:rPr>
        <w:t>Регистрации договор</w:t>
      </w:r>
      <w:r w:rsidR="00F64C0B">
        <w:rPr>
          <w:b/>
          <w:u w:val="single"/>
        </w:rPr>
        <w:t>а</w:t>
      </w:r>
      <w:r w:rsidRPr="00934734">
        <w:rPr>
          <w:b/>
          <w:u w:val="single"/>
        </w:rPr>
        <w:t xml:space="preserve"> аренды (субаренды)  нежилого помещения </w:t>
      </w:r>
      <w:proofErr w:type="spellStart"/>
      <w:r w:rsidRPr="00934734">
        <w:rPr>
          <w:b/>
          <w:u w:val="single"/>
        </w:rPr>
        <w:t>машино</w:t>
      </w:r>
      <w:r w:rsidR="00507100">
        <w:rPr>
          <w:b/>
          <w:u w:val="single"/>
        </w:rPr>
        <w:t>-</w:t>
      </w:r>
      <w:r w:rsidRPr="00934734">
        <w:rPr>
          <w:b/>
          <w:u w:val="single"/>
        </w:rPr>
        <w:t>места</w:t>
      </w:r>
      <w:proofErr w:type="spellEnd"/>
      <w:r w:rsidRPr="00934734">
        <w:rPr>
          <w:b/>
        </w:rPr>
        <w:t xml:space="preserve"> </w:t>
      </w:r>
    </w:p>
    <w:p w:rsidR="000500A9" w:rsidRDefault="000500A9" w:rsidP="000500A9">
      <w:pPr>
        <w:jc w:val="both"/>
        <w:rPr>
          <w:sz w:val="20"/>
          <w:szCs w:val="20"/>
          <w:u w:val="single"/>
        </w:rPr>
      </w:pPr>
    </w:p>
    <w:p w:rsidR="000500A9" w:rsidRPr="006A5550" w:rsidRDefault="000500A9" w:rsidP="000500A9">
      <w:pPr>
        <w:ind w:firstLine="708"/>
        <w:jc w:val="both"/>
        <w:rPr>
          <w:b/>
          <w:i/>
          <w:sz w:val="30"/>
          <w:szCs w:val="30"/>
          <w:u w:val="single"/>
        </w:rPr>
      </w:pPr>
      <w:r w:rsidRPr="00934734">
        <w:rPr>
          <w:sz w:val="30"/>
          <w:szCs w:val="30"/>
        </w:rPr>
        <w:t>Прошу зарегистрировать</w:t>
      </w:r>
      <w:r w:rsidRPr="00934734">
        <w:rPr>
          <w:b/>
          <w:sz w:val="30"/>
          <w:szCs w:val="30"/>
        </w:rPr>
        <w:t xml:space="preserve"> </w:t>
      </w:r>
      <w:r w:rsidRPr="00934734">
        <w:rPr>
          <w:sz w:val="30"/>
          <w:szCs w:val="30"/>
        </w:rPr>
        <w:t xml:space="preserve">договор </w:t>
      </w:r>
      <w:r w:rsidRPr="000500A9">
        <w:rPr>
          <w:b/>
          <w:sz w:val="30"/>
          <w:szCs w:val="30"/>
        </w:rPr>
        <w:t xml:space="preserve">аренды </w:t>
      </w:r>
      <w:r w:rsidRPr="00934734">
        <w:rPr>
          <w:sz w:val="30"/>
          <w:szCs w:val="30"/>
        </w:rPr>
        <w:t>(субаренды) нежилого помещения (</w:t>
      </w:r>
      <w:r w:rsidRPr="000500A9">
        <w:rPr>
          <w:b/>
          <w:sz w:val="30"/>
          <w:szCs w:val="30"/>
        </w:rPr>
        <w:t>гараж</w:t>
      </w:r>
      <w:r w:rsidRPr="00934734">
        <w:rPr>
          <w:sz w:val="30"/>
          <w:szCs w:val="30"/>
        </w:rPr>
        <w:t xml:space="preserve">),  </w:t>
      </w:r>
      <w:proofErr w:type="spellStart"/>
      <w:r w:rsidRPr="00934734">
        <w:rPr>
          <w:sz w:val="30"/>
          <w:szCs w:val="30"/>
        </w:rPr>
        <w:t>машино-места</w:t>
      </w:r>
      <w:proofErr w:type="spellEnd"/>
      <w:r w:rsidRPr="00934734">
        <w:rPr>
          <w:sz w:val="30"/>
          <w:szCs w:val="30"/>
        </w:rPr>
        <w:t xml:space="preserve">  (нужное подчеркнуть),  расположенного по адресу (если имеется № ГСК)_</w:t>
      </w:r>
      <w:r>
        <w:rPr>
          <w:sz w:val="30"/>
          <w:szCs w:val="30"/>
        </w:rPr>
        <w:t xml:space="preserve">в </w:t>
      </w:r>
      <w:r w:rsidRPr="006A5550">
        <w:rPr>
          <w:b/>
          <w:i/>
          <w:sz w:val="30"/>
          <w:szCs w:val="30"/>
          <w:u w:val="single"/>
        </w:rPr>
        <w:t>ГСК-1, ул</w:t>
      </w:r>
      <w:proofErr w:type="gramStart"/>
      <w:r w:rsidRPr="006A5550">
        <w:rPr>
          <w:b/>
          <w:i/>
          <w:sz w:val="30"/>
          <w:szCs w:val="30"/>
          <w:u w:val="single"/>
        </w:rPr>
        <w:t>.В</w:t>
      </w:r>
      <w:proofErr w:type="gramEnd"/>
      <w:r w:rsidRPr="006A5550">
        <w:rPr>
          <w:b/>
          <w:i/>
          <w:sz w:val="30"/>
          <w:szCs w:val="30"/>
          <w:u w:val="single"/>
        </w:rPr>
        <w:t>олодарского, д. 13_</w:t>
      </w:r>
    </w:p>
    <w:p w:rsidR="000500A9" w:rsidRDefault="000500A9" w:rsidP="000500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0500A9" w:rsidRDefault="006A5550" w:rsidP="000500A9">
      <w:pPr>
        <w:rPr>
          <w:sz w:val="28"/>
        </w:rPr>
      </w:pPr>
      <w:r w:rsidRPr="006A5550">
        <w:rPr>
          <w:b/>
          <w:i/>
          <w:sz w:val="28"/>
        </w:rPr>
        <w:t>08.05</w:t>
      </w:r>
      <w:r w:rsidR="00DA3FD6" w:rsidRPr="006A5550">
        <w:rPr>
          <w:b/>
          <w:i/>
          <w:sz w:val="28"/>
        </w:rPr>
        <w:t>.</w:t>
      </w:r>
      <w:r w:rsidR="000500A9" w:rsidRPr="006A5550">
        <w:rPr>
          <w:b/>
          <w:i/>
          <w:sz w:val="28"/>
        </w:rPr>
        <w:t xml:space="preserve"> 20</w:t>
      </w:r>
      <w:r w:rsidRPr="006A5550">
        <w:rPr>
          <w:b/>
          <w:i/>
          <w:sz w:val="28"/>
        </w:rPr>
        <w:t>2</w:t>
      </w:r>
      <w:r w:rsidR="00F93DAD">
        <w:rPr>
          <w:b/>
          <w:i/>
          <w:sz w:val="28"/>
        </w:rPr>
        <w:t>2</w:t>
      </w:r>
      <w:r w:rsidR="000500A9" w:rsidRPr="006A5550">
        <w:rPr>
          <w:b/>
          <w:i/>
          <w:sz w:val="28"/>
        </w:rPr>
        <w:t>_г.                                                          _____Иванов_____</w:t>
      </w:r>
      <w:r w:rsidR="000500A9">
        <w:rPr>
          <w:sz w:val="28"/>
        </w:rPr>
        <w:t>_</w:t>
      </w:r>
    </w:p>
    <w:p w:rsidR="000500A9" w:rsidRDefault="006A5550" w:rsidP="000500A9">
      <w:pPr>
        <w:tabs>
          <w:tab w:val="left" w:pos="6882"/>
        </w:tabs>
        <w:rPr>
          <w:sz w:val="20"/>
        </w:rPr>
      </w:pPr>
      <w:r>
        <w:rPr>
          <w:sz w:val="28"/>
        </w:rPr>
        <w:t xml:space="preserve">                                                                                           </w:t>
      </w:r>
      <w:r w:rsidR="000500A9">
        <w:rPr>
          <w:sz w:val="20"/>
        </w:rPr>
        <w:t>( подпись</w:t>
      </w:r>
      <w:proofErr w:type="gramStart"/>
      <w:r w:rsidR="000500A9">
        <w:rPr>
          <w:sz w:val="20"/>
        </w:rPr>
        <w:t xml:space="preserve"> )</w:t>
      </w:r>
      <w:proofErr w:type="gramEnd"/>
    </w:p>
    <w:p w:rsidR="000500A9" w:rsidRDefault="000500A9" w:rsidP="000500A9">
      <w:pPr>
        <w:pStyle w:val="21"/>
        <w:spacing w:line="240" w:lineRule="auto"/>
        <w:rPr>
          <w:sz w:val="30"/>
          <w:szCs w:val="30"/>
        </w:rPr>
      </w:pPr>
    </w:p>
    <w:p w:rsidR="000500A9" w:rsidRDefault="000500A9" w:rsidP="000500A9">
      <w:pPr>
        <w:pStyle w:val="21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Документ, подтверждающий право собственности на нежилое помещение, </w:t>
      </w:r>
      <w:proofErr w:type="spellStart"/>
      <w:r>
        <w:rPr>
          <w:sz w:val="30"/>
          <w:szCs w:val="30"/>
        </w:rPr>
        <w:t>машино</w:t>
      </w:r>
      <w:r w:rsidR="00F64C0B">
        <w:rPr>
          <w:sz w:val="30"/>
          <w:szCs w:val="30"/>
        </w:rPr>
        <w:t>-</w:t>
      </w:r>
      <w:r>
        <w:rPr>
          <w:sz w:val="30"/>
          <w:szCs w:val="30"/>
        </w:rPr>
        <w:t>место</w:t>
      </w:r>
      <w:proofErr w:type="spellEnd"/>
      <w:r>
        <w:rPr>
          <w:sz w:val="30"/>
          <w:szCs w:val="30"/>
        </w:rPr>
        <w:t>________________________________________</w:t>
      </w:r>
    </w:p>
    <w:p w:rsidR="000500A9" w:rsidRDefault="000500A9" w:rsidP="000500A9">
      <w:pPr>
        <w:pStyle w:val="21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</w:t>
      </w:r>
      <w:r w:rsidRPr="006A5550">
        <w:rPr>
          <w:b/>
          <w:i/>
          <w:sz w:val="30"/>
          <w:szCs w:val="30"/>
        </w:rPr>
        <w:t>договор дарения от 15 мая 2000 г</w:t>
      </w:r>
      <w:r>
        <w:rPr>
          <w:sz w:val="30"/>
          <w:szCs w:val="30"/>
        </w:rPr>
        <w:t>.____________________________</w:t>
      </w:r>
    </w:p>
    <w:p w:rsidR="000500A9" w:rsidRDefault="000500A9" w:rsidP="000500A9">
      <w:pPr>
        <w:pStyle w:val="21"/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участников общей долевой собственности на нежилое помещение, </w:t>
      </w:r>
      <w:proofErr w:type="spellStart"/>
      <w:r>
        <w:rPr>
          <w:sz w:val="30"/>
          <w:szCs w:val="30"/>
        </w:rPr>
        <w:t>машино-место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</w:p>
    <w:p w:rsidR="000500A9" w:rsidRDefault="000500A9" w:rsidP="000500A9">
      <w:pPr>
        <w:rPr>
          <w:sz w:val="28"/>
        </w:rPr>
      </w:pPr>
      <w:r>
        <w:rPr>
          <w:sz w:val="28"/>
        </w:rPr>
        <w:t>_______________________                                                    _________________-</w:t>
      </w:r>
    </w:p>
    <w:p w:rsidR="000500A9" w:rsidRDefault="000500A9" w:rsidP="000500A9">
      <w:pPr>
        <w:rPr>
          <w:sz w:val="20"/>
        </w:rPr>
      </w:pPr>
      <w:r>
        <w:rPr>
          <w:sz w:val="20"/>
        </w:rPr>
        <w:t xml:space="preserve">( Ф.И.О. кем является)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</w:p>
    <w:p w:rsidR="000500A9" w:rsidRDefault="000500A9" w:rsidP="000500A9">
      <w:pPr>
        <w:tabs>
          <w:tab w:val="left" w:pos="6915"/>
        </w:tabs>
        <w:rPr>
          <w:sz w:val="28"/>
        </w:rPr>
      </w:pPr>
      <w:r>
        <w:rPr>
          <w:sz w:val="28"/>
        </w:rPr>
        <w:tab/>
        <w:t>«___»________20_г.</w:t>
      </w:r>
    </w:p>
    <w:p w:rsidR="000500A9" w:rsidRDefault="000500A9" w:rsidP="000500A9">
      <w:pPr>
        <w:rPr>
          <w:sz w:val="28"/>
        </w:rPr>
      </w:pPr>
      <w:r>
        <w:rPr>
          <w:sz w:val="28"/>
        </w:rPr>
        <w:t>________________________                                                    ________________</w:t>
      </w:r>
    </w:p>
    <w:p w:rsidR="000500A9" w:rsidRDefault="000500A9" w:rsidP="000500A9">
      <w:pPr>
        <w:rPr>
          <w:sz w:val="20"/>
        </w:rPr>
      </w:pPr>
      <w:r>
        <w:rPr>
          <w:sz w:val="20"/>
        </w:rPr>
        <w:t xml:space="preserve">( Ф.И.О. кем является)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</w:p>
    <w:p w:rsidR="000500A9" w:rsidRDefault="000500A9" w:rsidP="000500A9">
      <w:pPr>
        <w:tabs>
          <w:tab w:val="left" w:pos="6915"/>
        </w:tabs>
        <w:rPr>
          <w:sz w:val="28"/>
        </w:rPr>
      </w:pPr>
      <w:r>
        <w:rPr>
          <w:sz w:val="28"/>
        </w:rPr>
        <w:tab/>
        <w:t>«___»________20_г.</w:t>
      </w:r>
    </w:p>
    <w:p w:rsidR="000500A9" w:rsidRDefault="000500A9" w:rsidP="000D1AF2">
      <w:pPr>
        <w:pStyle w:val="a8"/>
        <w:rPr>
          <w:sz w:val="16"/>
          <w:szCs w:val="16"/>
        </w:rPr>
      </w:pPr>
      <w:proofErr w:type="gramStart"/>
      <w:r>
        <w:rPr>
          <w:sz w:val="20"/>
          <w:szCs w:val="20"/>
        </w:rPr>
        <w:t>*</w:t>
      </w:r>
      <w:r w:rsidRPr="000D1AF2">
        <w:rPr>
          <w:sz w:val="16"/>
          <w:szCs w:val="16"/>
        </w:rPr>
        <w:t>Административная процедура № 1.14 в соответствии с Перечнем административных процедур, осуществляемых государственными органами и иными государственными организациями по заявлениям граждан, утвержденного Указом Президента РБ от 26.04.2010 №200 (с изменениями и дополнениями</w:t>
      </w:r>
      <w:proofErr w:type="gramEnd"/>
    </w:p>
    <w:p w:rsidR="000D1AF2" w:rsidRDefault="000D1AF2" w:rsidP="000D1AF2">
      <w:pPr>
        <w:pStyle w:val="a8"/>
        <w:ind w:firstLine="0"/>
        <w:rPr>
          <w:sz w:val="16"/>
          <w:szCs w:val="16"/>
        </w:rPr>
      </w:pPr>
    </w:p>
    <w:p w:rsidR="000D1AF2" w:rsidRDefault="000D1AF2" w:rsidP="000D1AF2">
      <w:pPr>
        <w:rPr>
          <w:sz w:val="26"/>
          <w:szCs w:val="26"/>
        </w:rPr>
      </w:pPr>
      <w:r w:rsidRPr="00F970D5">
        <w:rPr>
          <w:sz w:val="26"/>
          <w:szCs w:val="26"/>
        </w:rPr>
        <w:t>Заявление принято и документы, представленные заявителем проверены</w:t>
      </w:r>
    </w:p>
    <w:p w:rsidR="000D1AF2" w:rsidRPr="00F970D5" w:rsidRDefault="000D1AF2" w:rsidP="000D1AF2">
      <w:pPr>
        <w:rPr>
          <w:sz w:val="26"/>
          <w:szCs w:val="26"/>
        </w:rPr>
      </w:pPr>
    </w:p>
    <w:p w:rsidR="000D1AF2" w:rsidRPr="00F57AE3" w:rsidRDefault="000D1AF2" w:rsidP="000D1AF2">
      <w:pPr>
        <w:rPr>
          <w:sz w:val="28"/>
        </w:rPr>
      </w:pPr>
      <w:r w:rsidRPr="00F970D5">
        <w:rPr>
          <w:sz w:val="28"/>
        </w:rPr>
        <w:t xml:space="preserve">________________________                                                    </w:t>
      </w:r>
      <w:r w:rsidRPr="00F57AE3">
        <w:rPr>
          <w:sz w:val="28"/>
        </w:rPr>
        <w:t>________________</w:t>
      </w:r>
    </w:p>
    <w:p w:rsidR="000D1AF2" w:rsidRPr="00F970D5" w:rsidRDefault="000D1AF2" w:rsidP="000D1AF2">
      <w:pPr>
        <w:rPr>
          <w:sz w:val="20"/>
        </w:rPr>
      </w:pPr>
      <w:r w:rsidRPr="00F970D5">
        <w:rPr>
          <w:sz w:val="20"/>
        </w:rPr>
        <w:t xml:space="preserve">                    (Ф.И.О.)                                                                   </w:t>
      </w:r>
      <w:r w:rsidRPr="00F970D5">
        <w:rPr>
          <w:sz w:val="20"/>
        </w:rPr>
        <w:tab/>
      </w:r>
      <w:r w:rsidRPr="00F970D5">
        <w:rPr>
          <w:sz w:val="20"/>
        </w:rPr>
        <w:tab/>
      </w:r>
      <w:r w:rsidRPr="00F970D5">
        <w:rPr>
          <w:sz w:val="20"/>
        </w:rPr>
        <w:tab/>
        <w:t xml:space="preserve">             (подпись)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0D1AF2" w:rsidRPr="00BF3CC4" w:rsidTr="00B36218">
        <w:trPr>
          <w:trHeight w:val="2150"/>
        </w:trPr>
        <w:tc>
          <w:tcPr>
            <w:tcW w:w="3936" w:type="dxa"/>
          </w:tcPr>
          <w:p w:rsidR="000D1AF2" w:rsidRPr="00BF3CC4" w:rsidRDefault="000D1AF2" w:rsidP="00B36218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>В дело №_________________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</w:t>
            </w:r>
          </w:p>
          <w:p w:rsidR="000D1AF2" w:rsidRPr="00BF3CC4" w:rsidRDefault="000D1AF2" w:rsidP="00B36218">
            <w:r w:rsidRPr="00BF3CC4">
              <w:rPr>
                <w:sz w:val="26"/>
                <w:szCs w:val="26"/>
              </w:rPr>
              <w:t>______________________</w:t>
            </w:r>
            <w:r>
              <w:rPr>
                <w:sz w:val="26"/>
                <w:szCs w:val="26"/>
              </w:rPr>
              <w:t>__</w:t>
            </w:r>
            <w:r w:rsidRPr="00BF3CC4">
              <w:rPr>
                <w:sz w:val="26"/>
                <w:szCs w:val="26"/>
              </w:rPr>
              <w:t>____</w:t>
            </w:r>
          </w:p>
          <w:p w:rsidR="000D1AF2" w:rsidRPr="008E4579" w:rsidRDefault="000D1AF2" w:rsidP="00B36218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  </w:t>
            </w:r>
            <w:r w:rsidRPr="008E4579">
              <w:rPr>
                <w:sz w:val="16"/>
                <w:szCs w:val="16"/>
              </w:rPr>
              <w:t xml:space="preserve">   (отметка об исполнении)</w:t>
            </w:r>
          </w:p>
          <w:p w:rsidR="000D1AF2" w:rsidRPr="00BF3CC4" w:rsidRDefault="008C54ED" w:rsidP="00B362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0D1AF2" w:rsidRPr="00BF3CC4">
              <w:rPr>
                <w:sz w:val="26"/>
                <w:szCs w:val="26"/>
              </w:rPr>
              <w:t>аместитель главы</w:t>
            </w:r>
          </w:p>
          <w:p w:rsidR="000D1AF2" w:rsidRPr="00BF3CC4" w:rsidRDefault="000D1AF2" w:rsidP="00B36218">
            <w:pPr>
              <w:rPr>
                <w:sz w:val="26"/>
                <w:szCs w:val="26"/>
              </w:rPr>
            </w:pPr>
            <w:r w:rsidRPr="00BF3CC4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BF3CC4">
              <w:rPr>
                <w:sz w:val="26"/>
                <w:szCs w:val="26"/>
              </w:rPr>
              <w:t>____________</w:t>
            </w:r>
          </w:p>
          <w:p w:rsidR="000D1AF2" w:rsidRPr="008E4579" w:rsidRDefault="000D1AF2" w:rsidP="00B36218">
            <w:pPr>
              <w:rPr>
                <w:sz w:val="16"/>
                <w:szCs w:val="16"/>
              </w:rPr>
            </w:pPr>
            <w:r w:rsidRPr="00BF3CC4">
              <w:t xml:space="preserve">                             </w:t>
            </w:r>
            <w:r>
              <w:t xml:space="preserve">             </w:t>
            </w:r>
            <w:r w:rsidRPr="00BF3CC4">
              <w:t xml:space="preserve"> </w:t>
            </w:r>
            <w:r w:rsidRPr="008E4579">
              <w:rPr>
                <w:sz w:val="16"/>
                <w:szCs w:val="16"/>
              </w:rPr>
              <w:t>(подпись)</w:t>
            </w:r>
          </w:p>
          <w:p w:rsidR="000D1AF2" w:rsidRPr="00BF3CC4" w:rsidRDefault="000D1AF2" w:rsidP="00B36218">
            <w:r w:rsidRPr="00BF3CC4">
              <w:t>____________________</w:t>
            </w:r>
          </w:p>
          <w:p w:rsidR="000D1AF2" w:rsidRPr="008E4579" w:rsidRDefault="000D1AF2" w:rsidP="00B36218">
            <w:pPr>
              <w:rPr>
                <w:sz w:val="16"/>
                <w:szCs w:val="16"/>
              </w:rPr>
            </w:pPr>
            <w:r w:rsidRPr="008E4579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</w:t>
            </w:r>
            <w:r w:rsidRPr="008E4579">
              <w:rPr>
                <w:sz w:val="16"/>
                <w:szCs w:val="16"/>
              </w:rPr>
              <w:t xml:space="preserve">     (дата)</w:t>
            </w:r>
          </w:p>
        </w:tc>
      </w:tr>
    </w:tbl>
    <w:p w:rsidR="000D1AF2" w:rsidRDefault="000D1AF2" w:rsidP="000D1AF2">
      <w:pPr>
        <w:tabs>
          <w:tab w:val="left" w:pos="6946"/>
        </w:tabs>
        <w:ind w:firstLine="6946"/>
      </w:pPr>
      <w:r w:rsidRPr="00F970D5">
        <w:rPr>
          <w:sz w:val="28"/>
        </w:rPr>
        <w:t>«___»________20__г.</w:t>
      </w:r>
    </w:p>
    <w:p w:rsidR="000D1AF2" w:rsidRDefault="000D1AF2" w:rsidP="000D1AF2">
      <w:pPr>
        <w:rPr>
          <w:vertAlign w:val="superscript"/>
        </w:rPr>
      </w:pPr>
    </w:p>
    <w:p w:rsidR="000D1AF2" w:rsidRDefault="000D1AF2" w:rsidP="000D1AF2">
      <w:pPr>
        <w:rPr>
          <w:vertAlign w:val="superscript"/>
        </w:rPr>
      </w:pPr>
    </w:p>
    <w:tbl>
      <w:tblPr>
        <w:tblpPr w:leftFromText="180" w:rightFromText="180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0D1AF2" w:rsidRPr="00BF3CC4" w:rsidTr="00B36218">
        <w:trPr>
          <w:trHeight w:val="1245"/>
        </w:trPr>
        <w:tc>
          <w:tcPr>
            <w:tcW w:w="3442" w:type="dxa"/>
          </w:tcPr>
          <w:p w:rsidR="000D1AF2" w:rsidRPr="00BF3CC4" w:rsidRDefault="000D1AF2" w:rsidP="00B36218">
            <w:r w:rsidRPr="00BF3CC4">
              <w:t>Администрация Ленинского района г</w:t>
            </w:r>
            <w:proofErr w:type="gramStart"/>
            <w:r w:rsidRPr="00BF3CC4">
              <w:t>.Б</w:t>
            </w:r>
            <w:proofErr w:type="gramEnd"/>
            <w:r w:rsidRPr="00BF3CC4">
              <w:t>обруйска</w:t>
            </w:r>
          </w:p>
          <w:p w:rsidR="000D1AF2" w:rsidRPr="00BF3CC4" w:rsidRDefault="000D1AF2" w:rsidP="00B36218"/>
          <w:p w:rsidR="000D1AF2" w:rsidRPr="00BF3CC4" w:rsidRDefault="000D1AF2" w:rsidP="00B36218">
            <w:r w:rsidRPr="00BF3CC4">
              <w:t>«_____»______________20_____г.</w:t>
            </w:r>
          </w:p>
          <w:p w:rsidR="000D1AF2" w:rsidRPr="00BF3CC4" w:rsidRDefault="000D1AF2" w:rsidP="00B36218">
            <w:r w:rsidRPr="00BF3CC4">
              <w:t>№___________________________</w:t>
            </w:r>
          </w:p>
        </w:tc>
      </w:tr>
    </w:tbl>
    <w:p w:rsidR="000D1AF2" w:rsidRDefault="000D1AF2" w:rsidP="000D1AF2">
      <w:pPr>
        <w:pStyle w:val="a8"/>
        <w:ind w:firstLine="0"/>
        <w:rPr>
          <w:sz w:val="16"/>
          <w:szCs w:val="16"/>
        </w:rPr>
      </w:pPr>
    </w:p>
    <w:p w:rsidR="000D1AF2" w:rsidRDefault="000D1AF2" w:rsidP="000D1AF2">
      <w:pPr>
        <w:pStyle w:val="a8"/>
        <w:ind w:firstLine="0"/>
        <w:rPr>
          <w:sz w:val="16"/>
          <w:szCs w:val="16"/>
        </w:rPr>
      </w:pPr>
    </w:p>
    <w:p w:rsidR="000D1AF2" w:rsidRDefault="000D1AF2" w:rsidP="000D1AF2">
      <w:pPr>
        <w:pStyle w:val="a8"/>
        <w:ind w:firstLine="0"/>
      </w:pPr>
    </w:p>
    <w:p w:rsidR="000500A9" w:rsidRDefault="000500A9" w:rsidP="000500A9">
      <w:pPr>
        <w:tabs>
          <w:tab w:val="left" w:pos="1740"/>
        </w:tabs>
      </w:pPr>
    </w:p>
    <w:p w:rsidR="00F93DAD" w:rsidRDefault="00F93DAD" w:rsidP="000500A9">
      <w:pPr>
        <w:tabs>
          <w:tab w:val="left" w:pos="1740"/>
        </w:tabs>
      </w:pPr>
    </w:p>
    <w:p w:rsidR="00F93DAD" w:rsidRDefault="00F93DAD" w:rsidP="000500A9">
      <w:pPr>
        <w:tabs>
          <w:tab w:val="left" w:pos="1740"/>
        </w:tabs>
      </w:pPr>
    </w:p>
    <w:p w:rsidR="00F93DAD" w:rsidRDefault="00F93DAD" w:rsidP="000500A9">
      <w:pPr>
        <w:tabs>
          <w:tab w:val="left" w:pos="1740"/>
        </w:tabs>
      </w:pPr>
    </w:p>
    <w:p w:rsidR="00F93DAD" w:rsidRDefault="00F93DAD" w:rsidP="000500A9">
      <w:pPr>
        <w:tabs>
          <w:tab w:val="left" w:pos="1740"/>
        </w:tabs>
      </w:pPr>
    </w:p>
    <w:p w:rsidR="00F93DAD" w:rsidRDefault="00F93DAD" w:rsidP="00F93DAD">
      <w:pPr>
        <w:pStyle w:val="table10"/>
        <w:tabs>
          <w:tab w:val="left" w:pos="8190"/>
        </w:tabs>
        <w:spacing w:before="120"/>
        <w:ind w:firstLine="709"/>
        <w:jc w:val="both"/>
        <w:rPr>
          <w:sz w:val="28"/>
          <w:szCs w:val="28"/>
        </w:rPr>
      </w:pPr>
      <w:r w:rsidRPr="00693540">
        <w:rPr>
          <w:sz w:val="28"/>
          <w:szCs w:val="28"/>
        </w:rPr>
        <w:lastRenderedPageBreak/>
        <w:t>В соответствии с Указом Президента Республики Беларусь №200 от 26.04.2010г. «Об административных процедурах, осуществляемых государственными органами и иными организациями по заявлениям граждан» разъяснены сроки выполнения административной процедуры, и заявитель уведомлен о времени и дате получения административного решения.</w:t>
      </w:r>
    </w:p>
    <w:p w:rsidR="00F93DAD" w:rsidRDefault="00F93DAD" w:rsidP="00F93DAD">
      <w:pPr>
        <w:pStyle w:val="table10"/>
        <w:tabs>
          <w:tab w:val="left" w:pos="8190"/>
        </w:tabs>
        <w:spacing w:before="120"/>
        <w:ind w:firstLine="709"/>
        <w:jc w:val="both"/>
        <w:rPr>
          <w:b/>
        </w:rPr>
      </w:pPr>
      <w:r>
        <w:rPr>
          <w:b/>
          <w:sz w:val="28"/>
          <w:szCs w:val="28"/>
        </w:rPr>
        <w:t>*Согласе</w:t>
      </w:r>
      <w:proofErr w:type="gramStart"/>
      <w:r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а) на обработку персональных данных и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членов моей семьи.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47"/>
        <w:gridCol w:w="2547"/>
        <w:gridCol w:w="1710"/>
        <w:gridCol w:w="2547"/>
      </w:tblGrid>
      <w:tr w:rsidR="00F93DAD" w:rsidTr="008158FE">
        <w:tc>
          <w:tcPr>
            <w:tcW w:w="2547" w:type="dxa"/>
            <w:tcBorders>
              <w:right w:val="nil"/>
            </w:tcBorders>
          </w:tcPr>
          <w:p w:rsidR="00F93DAD" w:rsidRDefault="00F93DAD" w:rsidP="008158FE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F93DAD" w:rsidRDefault="00F93DAD" w:rsidP="008158FE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93DAD" w:rsidRDefault="00F93DAD" w:rsidP="008158FE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F93DAD" w:rsidRDefault="00F93DAD" w:rsidP="008158FE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F93DAD" w:rsidTr="008158FE">
        <w:tc>
          <w:tcPr>
            <w:tcW w:w="2547" w:type="dxa"/>
            <w:tcBorders>
              <w:right w:val="nil"/>
            </w:tcBorders>
          </w:tcPr>
          <w:p w:rsidR="00F93DAD" w:rsidRDefault="00F93DAD" w:rsidP="008158FE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F93DAD" w:rsidRDefault="00F93DAD" w:rsidP="008158FE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93DAD" w:rsidRDefault="00F93DAD" w:rsidP="008158FE">
            <w:pPr>
              <w:tabs>
                <w:tab w:val="left" w:pos="6660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F93DAD" w:rsidRDefault="00F93DAD" w:rsidP="008158FE">
            <w:pPr>
              <w:tabs>
                <w:tab w:val="left" w:pos="6660"/>
              </w:tabs>
              <w:jc w:val="center"/>
              <w:rPr>
                <w:bCs/>
                <w:sz w:val="28"/>
                <w:szCs w:val="28"/>
              </w:rPr>
            </w:pPr>
            <w:r w:rsidRPr="000A09F7">
              <w:rPr>
                <w:bCs/>
                <w:sz w:val="16"/>
                <w:szCs w:val="16"/>
              </w:rPr>
              <w:t>(дата)</w:t>
            </w:r>
          </w:p>
        </w:tc>
      </w:tr>
    </w:tbl>
    <w:tbl>
      <w:tblPr>
        <w:tblStyle w:val="aa"/>
        <w:tblpPr w:leftFromText="180" w:rightFromText="180" w:vertAnchor="text" w:horzAnchor="margin" w:tblpY="308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544"/>
        <w:gridCol w:w="3396"/>
      </w:tblGrid>
      <w:tr w:rsidR="00F93DAD" w:rsidTr="00F93DAD">
        <w:tc>
          <w:tcPr>
            <w:tcW w:w="3085" w:type="dxa"/>
            <w:tcBorders>
              <w:bottom w:val="single" w:sz="4" w:space="0" w:color="auto"/>
            </w:tcBorders>
          </w:tcPr>
          <w:p w:rsidR="00F93DAD" w:rsidRDefault="00F93DAD" w:rsidP="00F93DAD">
            <w:pPr>
              <w:pStyle w:val="table10"/>
              <w:spacing w:before="120"/>
              <w:jc w:val="both"/>
            </w:pPr>
          </w:p>
        </w:tc>
        <w:tc>
          <w:tcPr>
            <w:tcW w:w="3544" w:type="dxa"/>
          </w:tcPr>
          <w:p w:rsidR="00F93DAD" w:rsidRDefault="00F93DAD" w:rsidP="00F93DAD">
            <w:pPr>
              <w:pStyle w:val="table10"/>
              <w:spacing w:before="120"/>
              <w:jc w:val="both"/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F93DAD" w:rsidRDefault="00F93DAD" w:rsidP="00F93DAD">
            <w:pPr>
              <w:pStyle w:val="table10"/>
              <w:spacing w:before="120"/>
              <w:jc w:val="both"/>
            </w:pPr>
          </w:p>
        </w:tc>
      </w:tr>
      <w:tr w:rsidR="00F93DAD" w:rsidRPr="00692DF6" w:rsidTr="00F93DAD">
        <w:tc>
          <w:tcPr>
            <w:tcW w:w="3085" w:type="dxa"/>
            <w:tcBorders>
              <w:top w:val="single" w:sz="4" w:space="0" w:color="auto"/>
            </w:tcBorders>
          </w:tcPr>
          <w:p w:rsidR="00F93DAD" w:rsidRPr="00692DF6" w:rsidRDefault="00F93DAD" w:rsidP="00F93DAD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 /ФИО </w:t>
            </w:r>
            <w:r>
              <w:rPr>
                <w:sz w:val="18"/>
                <w:szCs w:val="18"/>
              </w:rPr>
              <w:t>арендо</w:t>
            </w:r>
            <w:r w:rsidRPr="00692DF6">
              <w:rPr>
                <w:sz w:val="18"/>
                <w:szCs w:val="18"/>
              </w:rPr>
              <w:t>дателя</w:t>
            </w:r>
          </w:p>
        </w:tc>
        <w:tc>
          <w:tcPr>
            <w:tcW w:w="3544" w:type="dxa"/>
          </w:tcPr>
          <w:p w:rsidR="00F93DAD" w:rsidRPr="00692DF6" w:rsidRDefault="00F93DAD" w:rsidP="00F93DAD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F93DAD" w:rsidRPr="00692DF6" w:rsidRDefault="00F93DAD" w:rsidP="00F93DAD">
            <w:pPr>
              <w:pStyle w:val="table10"/>
              <w:jc w:val="center"/>
              <w:rPr>
                <w:sz w:val="18"/>
                <w:szCs w:val="18"/>
              </w:rPr>
            </w:pPr>
            <w:r w:rsidRPr="00692DF6">
              <w:rPr>
                <w:sz w:val="18"/>
                <w:szCs w:val="18"/>
              </w:rPr>
              <w:t xml:space="preserve">Подпись/ФИО </w:t>
            </w:r>
            <w:r>
              <w:rPr>
                <w:sz w:val="18"/>
                <w:szCs w:val="18"/>
              </w:rPr>
              <w:t>арендатора</w:t>
            </w:r>
          </w:p>
        </w:tc>
      </w:tr>
    </w:tbl>
    <w:p w:rsidR="00F93DAD" w:rsidRDefault="00F93DAD" w:rsidP="00F93DAD">
      <w:pPr>
        <w:tabs>
          <w:tab w:val="left" w:pos="6660"/>
        </w:tabs>
        <w:ind w:firstLine="709"/>
        <w:jc w:val="both"/>
        <w:rPr>
          <w:bCs/>
          <w:sz w:val="28"/>
          <w:szCs w:val="28"/>
        </w:rPr>
      </w:pPr>
      <w:r w:rsidRPr="008E4579">
        <w:rPr>
          <w:bCs/>
          <w:sz w:val="28"/>
          <w:szCs w:val="28"/>
        </w:rPr>
        <w:t xml:space="preserve"> </w:t>
      </w:r>
    </w:p>
    <w:p w:rsidR="00F93DAD" w:rsidRDefault="00F93DAD" w:rsidP="000500A9">
      <w:pPr>
        <w:tabs>
          <w:tab w:val="left" w:pos="1740"/>
        </w:tabs>
      </w:pPr>
    </w:p>
    <w:p w:rsidR="00F93DAD" w:rsidRDefault="00F93DAD" w:rsidP="000500A9">
      <w:pPr>
        <w:tabs>
          <w:tab w:val="left" w:pos="1740"/>
        </w:tabs>
      </w:pPr>
    </w:p>
    <w:p w:rsidR="00F93DAD" w:rsidRDefault="00F93DAD" w:rsidP="000500A9">
      <w:pPr>
        <w:tabs>
          <w:tab w:val="left" w:pos="1740"/>
        </w:tabs>
      </w:pPr>
    </w:p>
    <w:p w:rsidR="00F93DAD" w:rsidRDefault="00F93DAD" w:rsidP="000500A9">
      <w:pPr>
        <w:tabs>
          <w:tab w:val="left" w:pos="1740"/>
        </w:tabs>
      </w:pPr>
    </w:p>
    <w:p w:rsidR="00F93DAD" w:rsidRDefault="00F93DAD" w:rsidP="000500A9">
      <w:pPr>
        <w:tabs>
          <w:tab w:val="left" w:pos="1740"/>
        </w:tabs>
      </w:pPr>
    </w:p>
    <w:p w:rsidR="00F93DAD" w:rsidRDefault="00F93DAD" w:rsidP="000500A9">
      <w:pPr>
        <w:tabs>
          <w:tab w:val="left" w:pos="1740"/>
        </w:tabs>
      </w:pPr>
    </w:p>
    <w:sectPr w:rsidR="00F93DAD" w:rsidSect="007D65F0">
      <w:pgSz w:w="11906" w:h="16838"/>
      <w:pgMar w:top="567" w:right="567" w:bottom="56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7EED"/>
    <w:multiLevelType w:val="hybridMultilevel"/>
    <w:tmpl w:val="EF68FE12"/>
    <w:lvl w:ilvl="0" w:tplc="4070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E09D5"/>
    <w:multiLevelType w:val="multilevel"/>
    <w:tmpl w:val="BD5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801F50"/>
    <w:multiLevelType w:val="multilevel"/>
    <w:tmpl w:val="F27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87FD2"/>
    <w:rsid w:val="000500A9"/>
    <w:rsid w:val="00062C49"/>
    <w:rsid w:val="000D1AF2"/>
    <w:rsid w:val="001B4B3E"/>
    <w:rsid w:val="001F222B"/>
    <w:rsid w:val="002F4BBD"/>
    <w:rsid w:val="00311526"/>
    <w:rsid w:val="003D762E"/>
    <w:rsid w:val="0043330E"/>
    <w:rsid w:val="004512F9"/>
    <w:rsid w:val="004F5806"/>
    <w:rsid w:val="004F6AF7"/>
    <w:rsid w:val="00507100"/>
    <w:rsid w:val="00546420"/>
    <w:rsid w:val="005674BF"/>
    <w:rsid w:val="005E7B58"/>
    <w:rsid w:val="006A5550"/>
    <w:rsid w:val="007454DD"/>
    <w:rsid w:val="007C2C7F"/>
    <w:rsid w:val="007D1392"/>
    <w:rsid w:val="007D3BA6"/>
    <w:rsid w:val="007D65F0"/>
    <w:rsid w:val="008315A9"/>
    <w:rsid w:val="008C54ED"/>
    <w:rsid w:val="008D4AFA"/>
    <w:rsid w:val="009111E9"/>
    <w:rsid w:val="00934734"/>
    <w:rsid w:val="00995AB3"/>
    <w:rsid w:val="009A37FF"/>
    <w:rsid w:val="009F630D"/>
    <w:rsid w:val="00A8505C"/>
    <w:rsid w:val="00A946C6"/>
    <w:rsid w:val="00B42A9B"/>
    <w:rsid w:val="00B516EF"/>
    <w:rsid w:val="00CE760C"/>
    <w:rsid w:val="00DA3FD6"/>
    <w:rsid w:val="00F02A17"/>
    <w:rsid w:val="00F277D4"/>
    <w:rsid w:val="00F64C0B"/>
    <w:rsid w:val="00F87FD2"/>
    <w:rsid w:val="00F93DAD"/>
    <w:rsid w:val="00FB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7FF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F58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58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F58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37FF"/>
    <w:rPr>
      <w:sz w:val="28"/>
      <w:lang w:eastAsia="en-US"/>
    </w:rPr>
  </w:style>
  <w:style w:type="paragraph" w:customStyle="1" w:styleId="ConsCell">
    <w:name w:val="ConsCell"/>
    <w:rsid w:val="009A37FF"/>
    <w:rPr>
      <w:rFonts w:ascii="Arial" w:eastAsia="Times New Roman" w:hAnsi="Arial"/>
      <w:snapToGrid w:val="0"/>
    </w:rPr>
  </w:style>
  <w:style w:type="paragraph" w:customStyle="1" w:styleId="ConsNormal">
    <w:name w:val="ConsNormal"/>
    <w:rsid w:val="009A37FF"/>
    <w:pPr>
      <w:ind w:firstLine="720"/>
    </w:pPr>
    <w:rPr>
      <w:rFonts w:ascii="Arial" w:eastAsia="Times New Roman" w:hAnsi="Arial"/>
      <w:snapToGrid w:val="0"/>
    </w:rPr>
  </w:style>
  <w:style w:type="paragraph" w:customStyle="1" w:styleId="newncpi">
    <w:name w:val="newncpi"/>
    <w:basedOn w:val="a"/>
    <w:rsid w:val="001B4B3E"/>
    <w:pPr>
      <w:ind w:firstLine="567"/>
      <w:jc w:val="both"/>
    </w:pPr>
    <w:rPr>
      <w:szCs w:val="20"/>
    </w:rPr>
  </w:style>
  <w:style w:type="paragraph" w:styleId="a4">
    <w:name w:val="Body Text"/>
    <w:basedOn w:val="a"/>
    <w:link w:val="a5"/>
    <w:unhideWhenUsed/>
    <w:rsid w:val="00934734"/>
    <w:pPr>
      <w:jc w:val="center"/>
    </w:pPr>
    <w:rPr>
      <w:b/>
      <w:bCs/>
      <w:sz w:val="44"/>
    </w:rPr>
  </w:style>
  <w:style w:type="character" w:customStyle="1" w:styleId="a5">
    <w:name w:val="Основной текст Знак"/>
    <w:link w:val="a4"/>
    <w:rsid w:val="00934734"/>
    <w:rPr>
      <w:rFonts w:eastAsia="Times New Roman"/>
      <w:b/>
      <w:bCs/>
      <w:sz w:val="44"/>
      <w:szCs w:val="24"/>
    </w:rPr>
  </w:style>
  <w:style w:type="paragraph" w:styleId="a6">
    <w:name w:val="Subtitle"/>
    <w:basedOn w:val="a"/>
    <w:next w:val="a"/>
    <w:link w:val="a7"/>
    <w:qFormat/>
    <w:rsid w:val="00934734"/>
    <w:pPr>
      <w:snapToGrid w:val="0"/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934734"/>
    <w:rPr>
      <w:rFonts w:ascii="Cambria" w:eastAsia="Times New Roman" w:hAnsi="Cambria"/>
      <w:sz w:val="24"/>
      <w:szCs w:val="24"/>
    </w:rPr>
  </w:style>
  <w:style w:type="paragraph" w:styleId="21">
    <w:name w:val="Body Text 2"/>
    <w:basedOn w:val="a"/>
    <w:link w:val="22"/>
    <w:unhideWhenUsed/>
    <w:rsid w:val="00934734"/>
    <w:pPr>
      <w:snapToGrid w:val="0"/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rsid w:val="00934734"/>
    <w:rPr>
      <w:rFonts w:eastAsia="Times New Roman"/>
      <w:sz w:val="28"/>
      <w:szCs w:val="28"/>
    </w:rPr>
  </w:style>
  <w:style w:type="paragraph" w:styleId="a8">
    <w:name w:val="Normal (Web)"/>
    <w:basedOn w:val="a"/>
    <w:unhideWhenUsed/>
    <w:rsid w:val="00934734"/>
    <w:pPr>
      <w:ind w:firstLine="567"/>
    </w:pPr>
  </w:style>
  <w:style w:type="paragraph" w:customStyle="1" w:styleId="justify">
    <w:name w:val="justify"/>
    <w:basedOn w:val="a"/>
    <w:rsid w:val="00934734"/>
    <w:pPr>
      <w:ind w:firstLine="567"/>
      <w:jc w:val="both"/>
    </w:pPr>
  </w:style>
  <w:style w:type="paragraph" w:customStyle="1" w:styleId="a00">
    <w:name w:val="a0"/>
    <w:basedOn w:val="a"/>
    <w:rsid w:val="00934734"/>
  </w:style>
  <w:style w:type="paragraph" w:customStyle="1" w:styleId="a0-justify">
    <w:name w:val="a0-justify"/>
    <w:basedOn w:val="a"/>
    <w:rsid w:val="00934734"/>
    <w:pPr>
      <w:jc w:val="both"/>
    </w:pPr>
  </w:style>
  <w:style w:type="paragraph" w:customStyle="1" w:styleId="y3">
    <w:name w:val="y3"/>
    <w:basedOn w:val="a"/>
    <w:rsid w:val="00934734"/>
    <w:pPr>
      <w:spacing w:before="200" w:after="200"/>
      <w:jc w:val="center"/>
    </w:pPr>
  </w:style>
  <w:style w:type="paragraph" w:customStyle="1" w:styleId="name">
    <w:name w:val="name"/>
    <w:basedOn w:val="a"/>
    <w:rsid w:val="00934734"/>
    <w:pPr>
      <w:spacing w:after="200"/>
      <w:jc w:val="center"/>
    </w:pPr>
    <w:rPr>
      <w:b/>
      <w:bCs/>
      <w:color w:val="000088"/>
    </w:rPr>
  </w:style>
  <w:style w:type="paragraph" w:customStyle="1" w:styleId="table10s23">
    <w:name w:val="table10 s23"/>
    <w:basedOn w:val="a"/>
    <w:rsid w:val="00934734"/>
    <w:pPr>
      <w:spacing w:before="100" w:beforeAutospacing="1" w:after="100" w:afterAutospacing="1"/>
    </w:pPr>
  </w:style>
  <w:style w:type="character" w:customStyle="1" w:styleId="justify1">
    <w:name w:val="justify1"/>
    <w:rsid w:val="00934734"/>
  </w:style>
  <w:style w:type="character" w:styleId="a9">
    <w:name w:val="Strong"/>
    <w:uiPriority w:val="22"/>
    <w:qFormat/>
    <w:rsid w:val="00934734"/>
    <w:rPr>
      <w:b/>
      <w:bCs/>
    </w:rPr>
  </w:style>
  <w:style w:type="character" w:customStyle="1" w:styleId="20">
    <w:name w:val="Заголовок 2 Знак"/>
    <w:link w:val="2"/>
    <w:uiPriority w:val="9"/>
    <w:rsid w:val="004F5806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F5806"/>
    <w:rPr>
      <w:rFonts w:eastAsia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4F5806"/>
    <w:rPr>
      <w:rFonts w:eastAsia="Times New Roman"/>
      <w:b/>
      <w:bCs/>
      <w:sz w:val="24"/>
      <w:szCs w:val="24"/>
    </w:rPr>
  </w:style>
  <w:style w:type="paragraph" w:customStyle="1" w:styleId="capu1">
    <w:name w:val="capu1"/>
    <w:basedOn w:val="a"/>
    <w:rsid w:val="008315A9"/>
    <w:pPr>
      <w:spacing w:before="100" w:beforeAutospacing="1" w:after="100" w:afterAutospacing="1"/>
    </w:pPr>
  </w:style>
  <w:style w:type="paragraph" w:customStyle="1" w:styleId="cap1">
    <w:name w:val="cap1"/>
    <w:basedOn w:val="a"/>
    <w:rsid w:val="008315A9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8315A9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8315A9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8315A9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8315A9"/>
    <w:pPr>
      <w:spacing w:before="100" w:beforeAutospacing="1" w:after="100" w:afterAutospacing="1"/>
    </w:pPr>
  </w:style>
  <w:style w:type="character" w:customStyle="1" w:styleId="datecity">
    <w:name w:val="datecity"/>
    <w:rsid w:val="008315A9"/>
  </w:style>
  <w:style w:type="paragraph" w:customStyle="1" w:styleId="undline">
    <w:name w:val="undline"/>
    <w:basedOn w:val="a"/>
    <w:rsid w:val="008315A9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8315A9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8315A9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F93DAD"/>
    <w:rPr>
      <w:sz w:val="20"/>
      <w:szCs w:val="20"/>
    </w:rPr>
  </w:style>
  <w:style w:type="table" w:styleId="aa">
    <w:name w:val="Table Grid"/>
    <w:basedOn w:val="a1"/>
    <w:uiPriority w:val="59"/>
    <w:rsid w:val="00F93D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0F86-3CEB-4CC9-B33E-DC905510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Черкас</dc:creator>
  <cp:lastModifiedBy>work</cp:lastModifiedBy>
  <cp:revision>8</cp:revision>
  <cp:lastPrinted>2020-09-05T14:26:00Z</cp:lastPrinted>
  <dcterms:created xsi:type="dcterms:W3CDTF">2022-02-16T17:26:00Z</dcterms:created>
  <dcterms:modified xsi:type="dcterms:W3CDTF">2023-01-31T08:11:00Z</dcterms:modified>
</cp:coreProperties>
</file>