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257"/>
        <w:gridCol w:w="566"/>
        <w:gridCol w:w="566"/>
        <w:gridCol w:w="566"/>
        <w:gridCol w:w="566"/>
        <w:gridCol w:w="566"/>
        <w:gridCol w:w="566"/>
        <w:gridCol w:w="566"/>
        <w:gridCol w:w="566"/>
        <w:gridCol w:w="562"/>
      </w:tblGrid>
      <w:tr w:rsidR="00A73E1E" w:rsidRPr="003D397F" w:rsidTr="00A73E1E">
        <w:trPr>
          <w:trHeight w:val="240"/>
        </w:trPr>
        <w:tc>
          <w:tcPr>
            <w:tcW w:w="23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3D397F" w:rsidRDefault="00A73E1E">
            <w:pPr>
              <w:pStyle w:val="newncpi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3D397F">
              <w:rPr>
                <w:sz w:val="28"/>
                <w:szCs w:val="28"/>
              </w:rPr>
              <w:t>УНП:</w:t>
            </w:r>
          </w:p>
        </w:tc>
        <w:tc>
          <w:tcPr>
            <w:tcW w:w="12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3D397F" w:rsidRDefault="00A73E1E">
            <w:pPr>
              <w:pStyle w:val="table10"/>
              <w:rPr>
                <w:sz w:val="28"/>
                <w:szCs w:val="28"/>
              </w:rPr>
            </w:pPr>
            <w:r w:rsidRPr="003D397F">
              <w:rPr>
                <w:sz w:val="28"/>
                <w:szCs w:val="28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3D397F" w:rsidRDefault="00A73E1E">
            <w:pPr>
              <w:pStyle w:val="table10"/>
              <w:rPr>
                <w:sz w:val="28"/>
                <w:szCs w:val="28"/>
              </w:rPr>
            </w:pPr>
            <w:r w:rsidRPr="003D397F">
              <w:rPr>
                <w:sz w:val="28"/>
                <w:szCs w:val="28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3D397F" w:rsidRDefault="00A73E1E">
            <w:pPr>
              <w:pStyle w:val="table10"/>
              <w:rPr>
                <w:sz w:val="28"/>
                <w:szCs w:val="28"/>
              </w:rPr>
            </w:pPr>
            <w:r w:rsidRPr="003D397F">
              <w:rPr>
                <w:sz w:val="28"/>
                <w:szCs w:val="28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3D397F" w:rsidRDefault="00A73E1E">
            <w:pPr>
              <w:pStyle w:val="table10"/>
              <w:rPr>
                <w:sz w:val="28"/>
                <w:szCs w:val="28"/>
              </w:rPr>
            </w:pPr>
            <w:r w:rsidRPr="003D397F">
              <w:rPr>
                <w:sz w:val="28"/>
                <w:szCs w:val="28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3D397F" w:rsidRDefault="00A73E1E">
            <w:pPr>
              <w:pStyle w:val="table10"/>
              <w:rPr>
                <w:sz w:val="28"/>
                <w:szCs w:val="28"/>
              </w:rPr>
            </w:pPr>
            <w:r w:rsidRPr="003D397F">
              <w:rPr>
                <w:sz w:val="28"/>
                <w:szCs w:val="28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3D397F" w:rsidRDefault="00A73E1E">
            <w:pPr>
              <w:pStyle w:val="table10"/>
              <w:rPr>
                <w:sz w:val="28"/>
                <w:szCs w:val="28"/>
              </w:rPr>
            </w:pPr>
            <w:r w:rsidRPr="003D397F">
              <w:rPr>
                <w:sz w:val="28"/>
                <w:szCs w:val="28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3D397F" w:rsidRDefault="00A73E1E">
            <w:pPr>
              <w:pStyle w:val="table10"/>
              <w:rPr>
                <w:sz w:val="28"/>
                <w:szCs w:val="28"/>
              </w:rPr>
            </w:pPr>
            <w:r w:rsidRPr="003D397F">
              <w:rPr>
                <w:sz w:val="28"/>
                <w:szCs w:val="28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3D397F" w:rsidRDefault="00A73E1E">
            <w:pPr>
              <w:pStyle w:val="table10"/>
              <w:rPr>
                <w:sz w:val="28"/>
                <w:szCs w:val="28"/>
              </w:rPr>
            </w:pPr>
            <w:r w:rsidRPr="003D397F">
              <w:rPr>
                <w:sz w:val="28"/>
                <w:szCs w:val="28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3D397F" w:rsidRDefault="00A73E1E">
            <w:pPr>
              <w:pStyle w:val="table10"/>
              <w:rPr>
                <w:sz w:val="28"/>
                <w:szCs w:val="28"/>
              </w:rPr>
            </w:pPr>
            <w:r w:rsidRPr="003D397F">
              <w:rPr>
                <w:sz w:val="28"/>
                <w:szCs w:val="28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3D397F" w:rsidRDefault="00A73E1E">
            <w:pPr>
              <w:pStyle w:val="table10"/>
              <w:rPr>
                <w:sz w:val="28"/>
                <w:szCs w:val="28"/>
              </w:rPr>
            </w:pPr>
            <w:r w:rsidRPr="003D397F">
              <w:rPr>
                <w:sz w:val="28"/>
                <w:szCs w:val="28"/>
              </w:rPr>
              <w:t> </w:t>
            </w:r>
          </w:p>
        </w:tc>
      </w:tr>
    </w:tbl>
    <w:p w:rsidR="00A73E1E" w:rsidRPr="003D397F" w:rsidRDefault="00A73E1E" w:rsidP="00AC6D60">
      <w:pPr>
        <w:pStyle w:val="titlep"/>
        <w:spacing w:before="360"/>
        <w:rPr>
          <w:sz w:val="28"/>
          <w:szCs w:val="28"/>
        </w:rPr>
      </w:pPr>
      <w:r w:rsidRPr="003D397F">
        <w:rPr>
          <w:sz w:val="28"/>
          <w:szCs w:val="28"/>
        </w:rPr>
        <w:t>ЗАЯВКА</w:t>
      </w:r>
    </w:p>
    <w:p w:rsidR="00A73E1E" w:rsidRPr="003D397F" w:rsidRDefault="00A73E1E">
      <w:pPr>
        <w:pStyle w:val="newncpi0"/>
        <w:rPr>
          <w:sz w:val="28"/>
          <w:szCs w:val="28"/>
        </w:rPr>
      </w:pPr>
      <w:r w:rsidRPr="003D397F">
        <w:rPr>
          <w:sz w:val="28"/>
          <w:szCs w:val="28"/>
        </w:rPr>
        <w:t>на участие в Национальном конкурсе «Предприниматель года» в номинации ___________________________________</w:t>
      </w:r>
      <w:r w:rsidR="003D397F">
        <w:rPr>
          <w:sz w:val="28"/>
          <w:szCs w:val="28"/>
        </w:rPr>
        <w:t>_________________</w:t>
      </w:r>
      <w:r w:rsidR="00EB7F37">
        <w:rPr>
          <w:sz w:val="28"/>
          <w:szCs w:val="28"/>
        </w:rPr>
        <w:t>__</w:t>
      </w:r>
      <w:r w:rsidR="003D397F">
        <w:rPr>
          <w:sz w:val="28"/>
          <w:szCs w:val="28"/>
        </w:rPr>
        <w:t>___</w:t>
      </w:r>
    </w:p>
    <w:p w:rsidR="003D397F" w:rsidRDefault="00A73E1E" w:rsidP="003D397F">
      <w:pPr>
        <w:pStyle w:val="newncpi0"/>
        <w:rPr>
          <w:sz w:val="28"/>
          <w:szCs w:val="28"/>
        </w:rPr>
      </w:pPr>
      <w:r w:rsidRPr="003D397F">
        <w:rPr>
          <w:sz w:val="28"/>
          <w:szCs w:val="28"/>
        </w:rPr>
        <w:t xml:space="preserve">1. Полное наименование юридического лица (фамилия, собственное имя, отчество (если таковое имеется) индивидуального предпринимателя) на русском </w:t>
      </w:r>
      <w:r w:rsidR="003D397F">
        <w:rPr>
          <w:sz w:val="28"/>
          <w:szCs w:val="28"/>
        </w:rPr>
        <w:t>я</w:t>
      </w:r>
      <w:r w:rsidRPr="003D397F">
        <w:rPr>
          <w:sz w:val="28"/>
          <w:szCs w:val="28"/>
        </w:rPr>
        <w:t>зыке: _______________________________________</w:t>
      </w:r>
      <w:r w:rsidR="003D397F">
        <w:rPr>
          <w:sz w:val="28"/>
          <w:szCs w:val="28"/>
        </w:rPr>
        <w:t>_________________________</w:t>
      </w:r>
      <w:r w:rsidRPr="003D397F">
        <w:rPr>
          <w:sz w:val="28"/>
          <w:szCs w:val="28"/>
        </w:rPr>
        <w:t>,</w:t>
      </w:r>
    </w:p>
    <w:p w:rsidR="00A73E1E" w:rsidRDefault="00A73E1E" w:rsidP="00B055ED">
      <w:pPr>
        <w:pStyle w:val="newncpi0"/>
        <w:jc w:val="left"/>
        <w:rPr>
          <w:sz w:val="28"/>
          <w:szCs w:val="28"/>
        </w:rPr>
      </w:pPr>
      <w:r w:rsidRPr="003D397F">
        <w:rPr>
          <w:sz w:val="28"/>
          <w:szCs w:val="28"/>
        </w:rPr>
        <w:t>на белорусском</w:t>
      </w:r>
      <w:r w:rsidR="00B055ED">
        <w:rPr>
          <w:sz w:val="28"/>
          <w:szCs w:val="28"/>
        </w:rPr>
        <w:t xml:space="preserve">  языке __________________________________________________</w:t>
      </w:r>
      <w:proofErr w:type="gramStart"/>
      <w:r w:rsidR="00B055ED">
        <w:rPr>
          <w:sz w:val="28"/>
          <w:szCs w:val="28"/>
        </w:rPr>
        <w:t xml:space="preserve"> </w:t>
      </w:r>
      <w:r w:rsidRPr="003D397F">
        <w:rPr>
          <w:sz w:val="28"/>
          <w:szCs w:val="28"/>
        </w:rPr>
        <w:t>.</w:t>
      </w:r>
      <w:proofErr w:type="gramEnd"/>
    </w:p>
    <w:p w:rsidR="00A73E1E" w:rsidRPr="003D397F" w:rsidRDefault="00A73E1E">
      <w:pPr>
        <w:pStyle w:val="newncpi0"/>
        <w:rPr>
          <w:sz w:val="28"/>
          <w:szCs w:val="28"/>
        </w:rPr>
      </w:pPr>
      <w:r w:rsidRPr="003D397F">
        <w:rPr>
          <w:sz w:val="28"/>
          <w:szCs w:val="28"/>
        </w:rPr>
        <w:t>2. Местонахождение юридического лица (место жительства индивидуального предпринимателя) _____________________________</w:t>
      </w:r>
      <w:r w:rsidR="00B055ED">
        <w:rPr>
          <w:sz w:val="28"/>
          <w:szCs w:val="28"/>
        </w:rPr>
        <w:t>_________________________</w:t>
      </w:r>
      <w:r w:rsidRPr="003D397F">
        <w:rPr>
          <w:sz w:val="28"/>
          <w:szCs w:val="28"/>
        </w:rPr>
        <w:t>,</w:t>
      </w:r>
    </w:p>
    <w:p w:rsidR="00A73E1E" w:rsidRPr="003D397F" w:rsidRDefault="00A73E1E">
      <w:pPr>
        <w:pStyle w:val="newncpi0"/>
        <w:rPr>
          <w:sz w:val="28"/>
          <w:szCs w:val="28"/>
        </w:rPr>
      </w:pPr>
      <w:r w:rsidRPr="003D397F">
        <w:rPr>
          <w:sz w:val="28"/>
          <w:szCs w:val="28"/>
        </w:rPr>
        <w:t>телефон ____________________, мобильный телефон ________</w:t>
      </w:r>
      <w:r w:rsidR="00B055ED">
        <w:rPr>
          <w:sz w:val="28"/>
          <w:szCs w:val="28"/>
        </w:rPr>
        <w:t>________________</w:t>
      </w:r>
      <w:r w:rsidRPr="003D397F">
        <w:rPr>
          <w:sz w:val="28"/>
          <w:szCs w:val="28"/>
        </w:rPr>
        <w:t>,</w:t>
      </w:r>
    </w:p>
    <w:p w:rsidR="00A73E1E" w:rsidRDefault="00A73E1E">
      <w:pPr>
        <w:pStyle w:val="newncpi0"/>
        <w:rPr>
          <w:sz w:val="28"/>
          <w:szCs w:val="28"/>
        </w:rPr>
      </w:pPr>
      <w:r w:rsidRPr="003D397F">
        <w:rPr>
          <w:sz w:val="28"/>
          <w:szCs w:val="28"/>
        </w:rPr>
        <w:t>факс __________________________, e-</w:t>
      </w:r>
      <w:proofErr w:type="spellStart"/>
      <w:r w:rsidRPr="003D397F">
        <w:rPr>
          <w:sz w:val="28"/>
          <w:szCs w:val="28"/>
        </w:rPr>
        <w:t>mail</w:t>
      </w:r>
      <w:proofErr w:type="spellEnd"/>
      <w:r w:rsidRPr="003D397F">
        <w:rPr>
          <w:sz w:val="28"/>
          <w:szCs w:val="28"/>
        </w:rPr>
        <w:t xml:space="preserve"> ________</w:t>
      </w:r>
      <w:r w:rsidR="00B055ED">
        <w:rPr>
          <w:sz w:val="28"/>
          <w:szCs w:val="28"/>
        </w:rPr>
        <w:t>_________________________</w:t>
      </w:r>
      <w:r w:rsidRPr="003D397F">
        <w:rPr>
          <w:sz w:val="28"/>
          <w:szCs w:val="28"/>
        </w:rPr>
        <w:t>.</w:t>
      </w:r>
    </w:p>
    <w:p w:rsidR="00A73E1E" w:rsidRPr="00B055ED" w:rsidRDefault="00A73E1E">
      <w:pPr>
        <w:pStyle w:val="newncpi0"/>
        <w:rPr>
          <w:sz w:val="28"/>
          <w:szCs w:val="28"/>
        </w:rPr>
      </w:pPr>
      <w:r w:rsidRPr="00B055ED">
        <w:rPr>
          <w:sz w:val="28"/>
          <w:szCs w:val="28"/>
        </w:rPr>
        <w:t>3. Место и дата государственной регистрации ______</w:t>
      </w:r>
      <w:r w:rsidR="00B055ED">
        <w:rPr>
          <w:sz w:val="28"/>
          <w:szCs w:val="28"/>
        </w:rPr>
        <w:t>_________________________</w:t>
      </w:r>
    </w:p>
    <w:p w:rsidR="00A73E1E" w:rsidRDefault="00EB7F37" w:rsidP="00EB7F37">
      <w:pPr>
        <w:pStyle w:val="underline"/>
      </w:pPr>
      <w:r>
        <w:t xml:space="preserve">                                                                                                                     </w:t>
      </w:r>
      <w:proofErr w:type="gramStart"/>
      <w:r w:rsidR="00A73E1E">
        <w:t>(наименование</w:t>
      </w:r>
      <w:r w:rsidRPr="00EB7F37">
        <w:t xml:space="preserve"> </w:t>
      </w:r>
      <w:r>
        <w:t>регистрирующего органа,</w:t>
      </w:r>
      <w:proofErr w:type="gramEnd"/>
    </w:p>
    <w:p w:rsidR="00A73E1E" w:rsidRPr="00B055ED" w:rsidRDefault="00A73E1E">
      <w:pPr>
        <w:pStyle w:val="newncpi0"/>
        <w:rPr>
          <w:sz w:val="28"/>
          <w:szCs w:val="28"/>
        </w:rPr>
      </w:pPr>
      <w:r w:rsidRPr="00B055ED">
        <w:rPr>
          <w:sz w:val="28"/>
          <w:szCs w:val="28"/>
        </w:rPr>
        <w:t>____________________________________________________</w:t>
      </w:r>
      <w:r w:rsidR="00B055ED">
        <w:rPr>
          <w:sz w:val="28"/>
          <w:szCs w:val="28"/>
        </w:rPr>
        <w:t>__________________</w:t>
      </w:r>
    </w:p>
    <w:p w:rsidR="00EB7F37" w:rsidRDefault="00A73E1E" w:rsidP="00EB7F37">
      <w:pPr>
        <w:pStyle w:val="underline"/>
        <w:jc w:val="center"/>
      </w:pPr>
      <w:r>
        <w:t>дата государственной регистрации, номер в Едином</w:t>
      </w:r>
      <w:r w:rsidR="00EB7F37" w:rsidRPr="00EB7F37">
        <w:t xml:space="preserve"> </w:t>
      </w:r>
      <w:r w:rsidR="00EB7F37">
        <w:t xml:space="preserve">государственном регистре </w:t>
      </w:r>
    </w:p>
    <w:p w:rsidR="00A73E1E" w:rsidRPr="00B055ED" w:rsidRDefault="00A73E1E">
      <w:pPr>
        <w:pStyle w:val="newncpi0"/>
        <w:rPr>
          <w:sz w:val="28"/>
          <w:szCs w:val="28"/>
        </w:rPr>
      </w:pPr>
      <w:r w:rsidRPr="00B055ED">
        <w:rPr>
          <w:sz w:val="28"/>
          <w:szCs w:val="28"/>
        </w:rPr>
        <w:t>_____________________________________________</w:t>
      </w:r>
      <w:r w:rsidR="00B055ED">
        <w:rPr>
          <w:sz w:val="28"/>
          <w:szCs w:val="28"/>
        </w:rPr>
        <w:t>_________________________</w:t>
      </w:r>
      <w:r w:rsidRPr="00B055ED">
        <w:rPr>
          <w:sz w:val="28"/>
          <w:szCs w:val="28"/>
        </w:rPr>
        <w:t>.</w:t>
      </w:r>
    </w:p>
    <w:p w:rsidR="00B055ED" w:rsidRDefault="00EB7F37">
      <w:pPr>
        <w:pStyle w:val="underline"/>
        <w:jc w:val="center"/>
      </w:pPr>
      <w:r>
        <w:t>юридических лиц и индивидуальных предпринимателей)</w:t>
      </w:r>
    </w:p>
    <w:p w:rsidR="00A73E1E" w:rsidRPr="00B055ED" w:rsidRDefault="00A73E1E">
      <w:pPr>
        <w:pStyle w:val="newncpi0"/>
        <w:rPr>
          <w:sz w:val="28"/>
          <w:szCs w:val="28"/>
        </w:rPr>
      </w:pPr>
      <w:r w:rsidRPr="00B055ED">
        <w:rPr>
          <w:sz w:val="28"/>
          <w:szCs w:val="28"/>
        </w:rPr>
        <w:t>4. Должность руководителя юридического лица, фамилия, собственное имя, отчество (если таковое имеется), дата и место рождения;</w:t>
      </w:r>
    </w:p>
    <w:p w:rsidR="00B055ED" w:rsidRDefault="00A73E1E" w:rsidP="00B055ED">
      <w:pPr>
        <w:pStyle w:val="newncpi0"/>
        <w:jc w:val="left"/>
        <w:rPr>
          <w:sz w:val="28"/>
          <w:szCs w:val="28"/>
        </w:rPr>
      </w:pPr>
      <w:r w:rsidRPr="00B055ED">
        <w:rPr>
          <w:sz w:val="28"/>
          <w:szCs w:val="28"/>
        </w:rPr>
        <w:t>дата</w:t>
      </w:r>
      <w:r w:rsidR="00B055ED">
        <w:rPr>
          <w:sz w:val="28"/>
          <w:szCs w:val="28"/>
        </w:rPr>
        <w:t xml:space="preserve"> и </w:t>
      </w:r>
      <w:r w:rsidRPr="00B055ED">
        <w:rPr>
          <w:sz w:val="28"/>
          <w:szCs w:val="28"/>
        </w:rPr>
        <w:t xml:space="preserve">место рождения индивидуального </w:t>
      </w:r>
      <w:r w:rsidR="00B055ED">
        <w:rPr>
          <w:sz w:val="28"/>
          <w:szCs w:val="28"/>
        </w:rPr>
        <w:t>п</w:t>
      </w:r>
      <w:r w:rsidRPr="00B055ED">
        <w:rPr>
          <w:sz w:val="28"/>
          <w:szCs w:val="28"/>
        </w:rPr>
        <w:t>редпринимателя</w:t>
      </w:r>
      <w:r w:rsidR="00B055ED">
        <w:rPr>
          <w:sz w:val="28"/>
          <w:szCs w:val="28"/>
        </w:rPr>
        <w:t>____________________</w:t>
      </w:r>
    </w:p>
    <w:p w:rsidR="00A73E1E" w:rsidRPr="00B055ED" w:rsidRDefault="00A73E1E" w:rsidP="00B055ED">
      <w:pPr>
        <w:pStyle w:val="newncpi0"/>
        <w:jc w:val="left"/>
        <w:rPr>
          <w:sz w:val="28"/>
          <w:szCs w:val="28"/>
        </w:rPr>
      </w:pPr>
      <w:r w:rsidRPr="00B055ED">
        <w:rPr>
          <w:sz w:val="28"/>
          <w:szCs w:val="28"/>
        </w:rPr>
        <w:t>___________________________</w:t>
      </w:r>
      <w:r w:rsidR="00B055ED">
        <w:rPr>
          <w:sz w:val="28"/>
          <w:szCs w:val="28"/>
        </w:rPr>
        <w:t>_________________________________________</w:t>
      </w:r>
      <w:r w:rsidRPr="00B055ED">
        <w:rPr>
          <w:sz w:val="28"/>
          <w:szCs w:val="28"/>
        </w:rPr>
        <w:t>__.</w:t>
      </w:r>
    </w:p>
    <w:p w:rsidR="00A73E1E" w:rsidRPr="00EB7F37" w:rsidRDefault="00A73E1E">
      <w:pPr>
        <w:pStyle w:val="newncpi0"/>
        <w:spacing w:after="60"/>
        <w:rPr>
          <w:sz w:val="28"/>
          <w:szCs w:val="28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  <w:gridCol w:w="953"/>
        <w:gridCol w:w="954"/>
        <w:gridCol w:w="954"/>
        <w:gridCol w:w="954"/>
        <w:gridCol w:w="954"/>
        <w:gridCol w:w="576"/>
      </w:tblGrid>
      <w:tr w:rsidR="00A73E1E" w:rsidRPr="00EB7F37">
        <w:trPr>
          <w:trHeight w:val="238"/>
        </w:trPr>
        <w:tc>
          <w:tcPr>
            <w:tcW w:w="231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newncpi0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5. Основной вид деятельности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</w:tbl>
    <w:p w:rsidR="00A73E1E" w:rsidRPr="00EB7F37" w:rsidRDefault="00A73E1E" w:rsidP="00EB7F37">
      <w:pPr>
        <w:pStyle w:val="newncpi"/>
        <w:ind w:firstLine="0"/>
        <w:rPr>
          <w:sz w:val="28"/>
          <w:szCs w:val="28"/>
        </w:rPr>
      </w:pPr>
      <w:r w:rsidRPr="00EB7F37">
        <w:rPr>
          <w:sz w:val="28"/>
          <w:szCs w:val="28"/>
        </w:rPr>
        <w:t>(код общегосударственного классификатора Республики Беларусь ОКРБ 005-2011 «Виды экономической деятельности»), __________________</w:t>
      </w:r>
      <w:r w:rsidR="00EB7F37">
        <w:rPr>
          <w:sz w:val="28"/>
          <w:szCs w:val="28"/>
        </w:rPr>
        <w:t>__________________</w:t>
      </w:r>
    </w:p>
    <w:p w:rsidR="00A73E1E" w:rsidRDefault="00EB7F37">
      <w:pPr>
        <w:pStyle w:val="underline"/>
        <w:ind w:firstLine="4201"/>
      </w:pPr>
      <w:r>
        <w:t xml:space="preserve">                  </w:t>
      </w:r>
      <w:r w:rsidR="00A73E1E">
        <w:t>(наименование вида экономической деятельности)</w:t>
      </w:r>
    </w:p>
    <w:p w:rsidR="00A73E1E" w:rsidRPr="00EB7F37" w:rsidRDefault="00A73E1E">
      <w:pPr>
        <w:pStyle w:val="newncpi0"/>
        <w:rPr>
          <w:sz w:val="28"/>
          <w:szCs w:val="28"/>
        </w:rPr>
      </w:pPr>
      <w:r w:rsidRPr="00EB7F37">
        <w:rPr>
          <w:sz w:val="28"/>
          <w:szCs w:val="28"/>
        </w:rPr>
        <w:t>_____________________________________________</w:t>
      </w:r>
      <w:r w:rsidR="00EB7F37" w:rsidRPr="00EB7F37">
        <w:rPr>
          <w:sz w:val="28"/>
          <w:szCs w:val="28"/>
        </w:rPr>
        <w:t>_________________________</w:t>
      </w:r>
      <w:r w:rsidRPr="00EB7F37">
        <w:rPr>
          <w:sz w:val="28"/>
          <w:szCs w:val="28"/>
        </w:rPr>
        <w:t>.</w:t>
      </w:r>
    </w:p>
    <w:p w:rsidR="00A73E1E" w:rsidRPr="00EB7F37" w:rsidRDefault="00A73E1E" w:rsidP="00EB7F37">
      <w:pPr>
        <w:pStyle w:val="newncpi0"/>
        <w:spacing w:after="120"/>
        <w:rPr>
          <w:sz w:val="28"/>
          <w:szCs w:val="28"/>
        </w:rPr>
      </w:pPr>
      <w:r w:rsidRPr="00EB7F37">
        <w:rPr>
          <w:sz w:val="28"/>
          <w:szCs w:val="28"/>
        </w:rPr>
        <w:t>6. Численность работников за календарный год в целом по юридическому лицу, включая филиалы, представительства и иные его обособленные подразделения: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  <w:gridCol w:w="1655"/>
      </w:tblGrid>
      <w:tr w:rsidR="00A73E1E" w:rsidRPr="00EB7F37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EB7F37">
            <w:pPr>
              <w:pStyle w:val="newncpi0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списочная численность работников в среднем за год (за исключением работников, находящихся в отпусках по беременности и родам, в связи с усыновлением (удочерением) ребенка в возрасте до трех месяцев, по уходу за ребенком до достижения им возраста трех лет),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3E1E" w:rsidRPr="00EB7F37" w:rsidRDefault="00A73E1E">
            <w:pPr>
              <w:pStyle w:val="newncpi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___________</w:t>
            </w:r>
          </w:p>
        </w:tc>
      </w:tr>
      <w:tr w:rsidR="00A73E1E" w:rsidRPr="00EB7F37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newncpi0"/>
              <w:spacing w:before="120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средняя численность работающих по совместительству с местом основной работы у других нанимателей,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3E1E" w:rsidRPr="00EB7F37" w:rsidRDefault="00A73E1E">
            <w:pPr>
              <w:pStyle w:val="newncpi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___________</w:t>
            </w:r>
          </w:p>
        </w:tc>
      </w:tr>
      <w:tr w:rsidR="00A73E1E" w:rsidRPr="00EB7F37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newncpi0"/>
              <w:spacing w:before="120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средняя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3E1E" w:rsidRPr="00EB7F37" w:rsidRDefault="00A73E1E">
            <w:pPr>
              <w:pStyle w:val="newncpi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___________</w:t>
            </w:r>
          </w:p>
        </w:tc>
      </w:tr>
    </w:tbl>
    <w:p w:rsidR="00A73E1E" w:rsidRDefault="00A73E1E" w:rsidP="006B3976">
      <w:pPr>
        <w:pStyle w:val="newncpi0"/>
        <w:spacing w:before="120"/>
        <w:rPr>
          <w:sz w:val="28"/>
          <w:szCs w:val="28"/>
        </w:rPr>
      </w:pPr>
      <w:r w:rsidRPr="00EB7F37">
        <w:rPr>
          <w:sz w:val="28"/>
          <w:szCs w:val="28"/>
        </w:rPr>
        <w:t xml:space="preserve">7. В уставном фонде доля </w:t>
      </w:r>
      <w:r w:rsidR="00EB7F37">
        <w:rPr>
          <w:sz w:val="28"/>
          <w:szCs w:val="28"/>
        </w:rPr>
        <w:t>государства составляет ___ процентов (___</w:t>
      </w:r>
      <w:r w:rsidRPr="00EB7F37">
        <w:rPr>
          <w:sz w:val="28"/>
          <w:szCs w:val="28"/>
        </w:rPr>
        <w:t xml:space="preserve"> процентов акций, эмитированных юридическим лицом, находится в государственной собственности).</w:t>
      </w:r>
    </w:p>
    <w:p w:rsidR="00A73E1E" w:rsidRPr="00EB7F37" w:rsidRDefault="00A73E1E" w:rsidP="00EB7F37">
      <w:pPr>
        <w:pStyle w:val="newncpi0"/>
        <w:spacing w:after="120"/>
        <w:rPr>
          <w:sz w:val="28"/>
          <w:szCs w:val="28"/>
        </w:rPr>
      </w:pPr>
      <w:r w:rsidRPr="00EB7F37">
        <w:rPr>
          <w:sz w:val="28"/>
          <w:szCs w:val="28"/>
        </w:rPr>
        <w:lastRenderedPageBreak/>
        <w:t>8. Показатели деятельности*: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2"/>
        <w:gridCol w:w="1559"/>
        <w:gridCol w:w="1422"/>
      </w:tblGrid>
      <w:tr w:rsidR="00A73E1E" w:rsidRPr="00EB7F37" w:rsidTr="00AC6D60">
        <w:trPr>
          <w:trHeight w:val="238"/>
        </w:trPr>
        <w:tc>
          <w:tcPr>
            <w:tcW w:w="34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3E1E" w:rsidRPr="00EB7F37" w:rsidRDefault="00A73E1E">
            <w:pPr>
              <w:pStyle w:val="table10"/>
              <w:jc w:val="center"/>
              <w:rPr>
                <w:sz w:val="28"/>
                <w:szCs w:val="28"/>
              </w:rPr>
            </w:pPr>
            <w:r>
              <w:t> </w:t>
            </w:r>
            <w:r w:rsidRPr="00EB7F3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3E1E" w:rsidRPr="00EB7F37" w:rsidRDefault="00A73E1E">
            <w:pPr>
              <w:pStyle w:val="table1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Значение показателя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E1E" w:rsidRPr="00EB7F37" w:rsidRDefault="00A73E1E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3E1E" w:rsidRPr="00EB7F37" w:rsidRDefault="00A73E1E" w:rsidP="00EB7F37">
            <w:pPr>
              <w:pStyle w:val="table1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20</w:t>
            </w:r>
            <w:r w:rsidR="00EB7F37">
              <w:rPr>
                <w:sz w:val="28"/>
                <w:szCs w:val="28"/>
              </w:rPr>
              <w:t>18</w:t>
            </w:r>
            <w:r w:rsidRPr="00EB7F3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3E1E" w:rsidRPr="00EB7F37" w:rsidRDefault="00A73E1E" w:rsidP="00EB7F37">
            <w:pPr>
              <w:pStyle w:val="table1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20</w:t>
            </w:r>
            <w:r w:rsidR="00EB7F37">
              <w:rPr>
                <w:sz w:val="28"/>
                <w:szCs w:val="28"/>
              </w:rPr>
              <w:t>19</w:t>
            </w:r>
            <w:r w:rsidRPr="00EB7F37">
              <w:rPr>
                <w:sz w:val="28"/>
                <w:szCs w:val="28"/>
              </w:rPr>
              <w:t xml:space="preserve"> год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8.1. выручка от реализации продукции, товаров, работ, услуг, тыс. рублей**</w:t>
            </w:r>
          </w:p>
        </w:tc>
        <w:tc>
          <w:tcPr>
            <w:tcW w:w="7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proofErr w:type="gramStart"/>
            <w:r w:rsidRPr="00EB7F37">
              <w:rPr>
                <w:sz w:val="28"/>
                <w:szCs w:val="28"/>
              </w:rPr>
              <w:t>8.2. прибыль, убыток (–) от реализации продукции, товаров, работ, услуг, тыс. рублей</w:t>
            </w:r>
            <w:proofErr w:type="gramEnd"/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8.3. рентабельность продаж, процентов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8.4. среднесписочная численность работников, человек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8.5. численность работников, принятых на дополнительно введенные рабочие места, за исключением численности уволенных (переведенных, перемещенных) работников из числа ранее принятых в календарном году на дополнительно введенные рабочие места в случае исключения из штатного расписания соответствующих штатных единиц, человек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6B3976" w:rsidRDefault="00A73E1E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6B3976">
              <w:rPr>
                <w:sz w:val="26"/>
                <w:szCs w:val="26"/>
              </w:rPr>
              <w:t>не заполняется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8.6. номинальная начисленная среднемесячная заработная плата работников, рублей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8.7. экспорт товаров, тыс. долларов США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8.8. экспорт услуг, тыс. долларов США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8.9. объем производства продукции (работ, услуг) в отпускных ценах за вычетом налогов и сборов, исчисляемых из выручки, тыс. рублей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8.10. удельный вес отгруженной инновационной продукции (работ, услуг) в общем объеме отгруженной продукции (работ, услуг) собственного производства (для организаций промышленности), процентов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6B3976" w:rsidRDefault="00A73E1E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6B3976">
              <w:rPr>
                <w:sz w:val="26"/>
                <w:szCs w:val="26"/>
              </w:rPr>
              <w:t>не заполняется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 xml:space="preserve">8.11. сумма уплаченных налогов, сборов (пошлин), </w:t>
            </w:r>
            <w:proofErr w:type="gramStart"/>
            <w:r w:rsidRPr="00EB7F37">
              <w:rPr>
                <w:sz w:val="28"/>
                <w:szCs w:val="28"/>
              </w:rPr>
              <w:t>контроль за</w:t>
            </w:r>
            <w:proofErr w:type="gramEnd"/>
            <w:r w:rsidRPr="00EB7F37">
              <w:rPr>
                <w:sz w:val="28"/>
                <w:szCs w:val="28"/>
              </w:rPr>
              <w:t> исчислением и уплатой которых возложен на налоговые органы, без учета суммы разницы по налогу на добавленную стоимость, рублей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proofErr w:type="gramStart"/>
            <w:r w:rsidRPr="00EB7F37">
              <w:rPr>
                <w:sz w:val="28"/>
                <w:szCs w:val="28"/>
              </w:rPr>
              <w:t>8.12. доходы, полученные от осуществления предпринимательской деятельности (валовая выручка от реализации товаров (работ, услуг), тыс. рублей</w:t>
            </w:r>
            <w:proofErr w:type="gramEnd"/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8.13. сумма уплаченных страховых взносов в 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  <w:tr w:rsidR="00A73E1E" w:rsidRPr="00EB7F37" w:rsidTr="00AC6D60">
        <w:trPr>
          <w:trHeight w:val="238"/>
        </w:trPr>
        <w:tc>
          <w:tcPr>
            <w:tcW w:w="3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 w:rsidP="00A66DED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8.14. количество привлеченных физических лиц по трудовым и (или) гражданско-правовым договорам, человек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6B3976" w:rsidRDefault="00A73E1E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6B3976">
              <w:rPr>
                <w:sz w:val="26"/>
                <w:szCs w:val="26"/>
              </w:rPr>
              <w:t>не заполняется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EB7F37" w:rsidRDefault="00A73E1E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EB7F37">
              <w:rPr>
                <w:sz w:val="28"/>
                <w:szCs w:val="28"/>
              </w:rPr>
              <w:t> </w:t>
            </w:r>
          </w:p>
        </w:tc>
      </w:tr>
    </w:tbl>
    <w:p w:rsidR="00A73E1E" w:rsidRPr="00EB7F37" w:rsidRDefault="00A73E1E">
      <w:pPr>
        <w:pStyle w:val="newncpi"/>
        <w:rPr>
          <w:sz w:val="22"/>
          <w:szCs w:val="22"/>
        </w:rPr>
      </w:pPr>
      <w:r w:rsidRPr="00EB7F37">
        <w:rPr>
          <w:sz w:val="22"/>
          <w:szCs w:val="22"/>
        </w:rPr>
        <w:t> </w:t>
      </w:r>
    </w:p>
    <w:p w:rsidR="00A73E1E" w:rsidRPr="00EB7F37" w:rsidRDefault="00A73E1E">
      <w:pPr>
        <w:pStyle w:val="snoskiline"/>
        <w:rPr>
          <w:sz w:val="22"/>
          <w:szCs w:val="22"/>
        </w:rPr>
      </w:pPr>
      <w:r w:rsidRPr="00EB7F37">
        <w:rPr>
          <w:sz w:val="22"/>
          <w:szCs w:val="22"/>
        </w:rPr>
        <w:lastRenderedPageBreak/>
        <w:t>______________________________</w:t>
      </w:r>
    </w:p>
    <w:p w:rsidR="00A73E1E" w:rsidRPr="00EB7F37" w:rsidRDefault="00A73E1E">
      <w:pPr>
        <w:pStyle w:val="snoski"/>
        <w:rPr>
          <w:sz w:val="22"/>
          <w:szCs w:val="22"/>
        </w:rPr>
      </w:pPr>
      <w:r w:rsidRPr="00EB7F37">
        <w:rPr>
          <w:sz w:val="22"/>
          <w:szCs w:val="22"/>
        </w:rPr>
        <w:t>* Участниками конкурса заполняются следующие значения показателей финансово-экономической деятельности:</w:t>
      </w:r>
    </w:p>
    <w:p w:rsidR="00A73E1E" w:rsidRPr="00EB7F37" w:rsidRDefault="00A73E1E">
      <w:pPr>
        <w:pStyle w:val="snoski"/>
        <w:rPr>
          <w:sz w:val="22"/>
          <w:szCs w:val="22"/>
        </w:rPr>
      </w:pPr>
      <w:r w:rsidRPr="00EB7F37">
        <w:rPr>
          <w:sz w:val="22"/>
          <w:szCs w:val="22"/>
        </w:rPr>
        <w:t>в номинации «Успешный старт» – указанные в подпунктах 8.1–8.6, 8.11;</w:t>
      </w:r>
    </w:p>
    <w:p w:rsidR="00A73E1E" w:rsidRPr="00EB7F37" w:rsidRDefault="00A73E1E">
      <w:pPr>
        <w:pStyle w:val="snoski"/>
        <w:rPr>
          <w:sz w:val="22"/>
          <w:szCs w:val="22"/>
        </w:rPr>
      </w:pPr>
      <w:r w:rsidRPr="00EB7F37">
        <w:rPr>
          <w:sz w:val="22"/>
          <w:szCs w:val="22"/>
        </w:rPr>
        <w:t>в номинации «Стабильный успех» – указанные в подпунктах 8.1–8.8, 8.11;</w:t>
      </w:r>
    </w:p>
    <w:p w:rsidR="00A73E1E" w:rsidRPr="00EB7F37" w:rsidRDefault="00A73E1E">
      <w:pPr>
        <w:pStyle w:val="snoski"/>
        <w:rPr>
          <w:sz w:val="22"/>
          <w:szCs w:val="22"/>
        </w:rPr>
      </w:pPr>
      <w:r w:rsidRPr="00EB7F37">
        <w:rPr>
          <w:sz w:val="22"/>
          <w:szCs w:val="22"/>
        </w:rPr>
        <w:t>в номинации «Эффективный бизнес в сфере производства» – указанные в подпунктах 8.1–8.7, 8.9–8.11;</w:t>
      </w:r>
    </w:p>
    <w:p w:rsidR="00A73E1E" w:rsidRPr="00EB7F37" w:rsidRDefault="00A73E1E">
      <w:pPr>
        <w:pStyle w:val="snoski"/>
        <w:rPr>
          <w:sz w:val="22"/>
          <w:szCs w:val="22"/>
        </w:rPr>
      </w:pPr>
      <w:r w:rsidRPr="00EB7F37">
        <w:rPr>
          <w:sz w:val="22"/>
          <w:szCs w:val="22"/>
        </w:rPr>
        <w:t>в номинации «Эффективный бизнес в сфере услуг» – указанные в подпунктах 8.1, 8.2, 8.4–8.6, 8.8, 8.11;</w:t>
      </w:r>
    </w:p>
    <w:p w:rsidR="00A73E1E" w:rsidRPr="00EB7F37" w:rsidRDefault="00A73E1E">
      <w:pPr>
        <w:pStyle w:val="snoski"/>
        <w:rPr>
          <w:sz w:val="22"/>
          <w:szCs w:val="22"/>
        </w:rPr>
      </w:pPr>
      <w:r w:rsidRPr="00EB7F37">
        <w:rPr>
          <w:sz w:val="22"/>
          <w:szCs w:val="22"/>
        </w:rPr>
        <w:t>в номинации «Эффективный индивидуальный бизнес» – указанные в подпунктах 8.11–8.14.</w:t>
      </w:r>
    </w:p>
    <w:p w:rsidR="00A73E1E" w:rsidRPr="00EB7F37" w:rsidRDefault="00A73E1E">
      <w:pPr>
        <w:pStyle w:val="snoski"/>
        <w:spacing w:after="240"/>
        <w:rPr>
          <w:sz w:val="22"/>
          <w:szCs w:val="22"/>
        </w:rPr>
      </w:pPr>
      <w:r w:rsidRPr="00EB7F37">
        <w:rPr>
          <w:sz w:val="22"/>
          <w:szCs w:val="22"/>
        </w:rPr>
        <w:t>** В случае</w:t>
      </w:r>
      <w:proofErr w:type="gramStart"/>
      <w:r w:rsidRPr="00EB7F37">
        <w:rPr>
          <w:sz w:val="22"/>
          <w:szCs w:val="22"/>
        </w:rPr>
        <w:t>,</w:t>
      </w:r>
      <w:proofErr w:type="gramEnd"/>
      <w:r w:rsidRPr="00EB7F37">
        <w:rPr>
          <w:sz w:val="22"/>
          <w:szCs w:val="22"/>
        </w:rPr>
        <w:t xml:space="preserve"> если участник конкурса не представляет государственную статистическую отчетность, отражается выручка от реализации товаров (работ, услуг), имущественных прав, указанная в налоговых декларациях (расчетах), и валовая выручка, указанная в налоговой декларации (расчете) по налогу при упрощенной системе налогообложения.</w:t>
      </w:r>
    </w:p>
    <w:p w:rsidR="00A73E1E" w:rsidRPr="00EB7F37" w:rsidRDefault="00A73E1E">
      <w:pPr>
        <w:pStyle w:val="newncpi"/>
        <w:rPr>
          <w:sz w:val="28"/>
          <w:szCs w:val="28"/>
        </w:rPr>
      </w:pPr>
      <w:r w:rsidRPr="00EB7F37">
        <w:rPr>
          <w:sz w:val="28"/>
          <w:szCs w:val="28"/>
        </w:rPr>
        <w:t>Подтверждаю, что в календарном году, непосредственно предшествующем году, в котором проводится конкурс, отсутствуют:</w:t>
      </w:r>
    </w:p>
    <w:p w:rsidR="00A73E1E" w:rsidRPr="00EB7F37" w:rsidRDefault="00A73E1E">
      <w:pPr>
        <w:pStyle w:val="newncpi"/>
        <w:rPr>
          <w:sz w:val="28"/>
          <w:szCs w:val="28"/>
        </w:rPr>
      </w:pPr>
      <w:proofErr w:type="gramStart"/>
      <w:r w:rsidRPr="00EB7F37">
        <w:rPr>
          <w:sz w:val="28"/>
          <w:szCs w:val="28"/>
        </w:rPr>
        <w:t>задолженность перед республиканским и местными бюджетами и бюджетами государственных внебюджетных фондов, по выплате заработной платы работникам;</w:t>
      </w:r>
      <w:proofErr w:type="gramEnd"/>
    </w:p>
    <w:p w:rsidR="00A73E1E" w:rsidRPr="00EB7F37" w:rsidRDefault="00A73E1E">
      <w:pPr>
        <w:pStyle w:val="newncpi"/>
        <w:rPr>
          <w:sz w:val="28"/>
          <w:szCs w:val="28"/>
        </w:rPr>
      </w:pPr>
      <w:r w:rsidRPr="00EB7F37">
        <w:rPr>
          <w:sz w:val="28"/>
          <w:szCs w:val="28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работодателя;</w:t>
      </w:r>
    </w:p>
    <w:p w:rsidR="00A73E1E" w:rsidRPr="00EB7F37" w:rsidRDefault="00A73E1E">
      <w:pPr>
        <w:pStyle w:val="newncpi"/>
        <w:rPr>
          <w:sz w:val="28"/>
          <w:szCs w:val="28"/>
        </w:rPr>
      </w:pPr>
      <w:r w:rsidRPr="00EB7F37">
        <w:rPr>
          <w:sz w:val="28"/>
          <w:szCs w:val="28"/>
        </w:rPr>
        <w:t>случаи привлечения индивидуального предпринимателя, руководителя юридического лица к уголовной ответственности в связи с осуществлением ими предпринимательской деятельности;</w:t>
      </w:r>
    </w:p>
    <w:p w:rsidR="00A73E1E" w:rsidRPr="00EB7F37" w:rsidRDefault="00A73E1E">
      <w:pPr>
        <w:pStyle w:val="newncpi"/>
        <w:rPr>
          <w:sz w:val="28"/>
          <w:szCs w:val="28"/>
        </w:rPr>
      </w:pPr>
      <w:proofErr w:type="gramStart"/>
      <w:r w:rsidRPr="00EB7F37">
        <w:rPr>
          <w:sz w:val="28"/>
          <w:szCs w:val="28"/>
        </w:rPr>
        <w:t>случаи наложения административных взысканий в виде конфискации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 на сумму, превышающую 250 базовых величин.</w:t>
      </w:r>
      <w:proofErr w:type="gramEnd"/>
    </w:p>
    <w:p w:rsidR="00A73E1E" w:rsidRPr="00EB7F37" w:rsidRDefault="00A73E1E">
      <w:pPr>
        <w:pStyle w:val="newncpi"/>
        <w:rPr>
          <w:sz w:val="28"/>
          <w:szCs w:val="28"/>
        </w:rPr>
      </w:pPr>
      <w:r w:rsidRPr="00EB7F37">
        <w:rPr>
          <w:sz w:val="28"/>
          <w:szCs w:val="28"/>
        </w:rPr>
        <w:t>Правильность указанных в настоящей заявке сведений подтверждаю.</w:t>
      </w:r>
    </w:p>
    <w:p w:rsidR="00A73E1E" w:rsidRPr="00EB7F37" w:rsidRDefault="00A73E1E">
      <w:pPr>
        <w:pStyle w:val="newncpi"/>
        <w:rPr>
          <w:sz w:val="28"/>
          <w:szCs w:val="28"/>
        </w:rPr>
      </w:pPr>
      <w:r w:rsidRPr="00EB7F37">
        <w:rPr>
          <w:sz w:val="28"/>
          <w:szCs w:val="28"/>
        </w:rPr>
        <w:t xml:space="preserve">Даю согласие </w:t>
      </w:r>
      <w:proofErr w:type="gramStart"/>
      <w:r w:rsidRPr="00EB7F37">
        <w:rPr>
          <w:sz w:val="28"/>
          <w:szCs w:val="28"/>
        </w:rPr>
        <w:t>на</w:t>
      </w:r>
      <w:proofErr w:type="gramEnd"/>
      <w:r w:rsidRPr="00EB7F37">
        <w:rPr>
          <w:sz w:val="28"/>
          <w:szCs w:val="28"/>
        </w:rPr>
        <w:t>:</w:t>
      </w:r>
    </w:p>
    <w:p w:rsidR="00A73E1E" w:rsidRPr="00EB7F37" w:rsidRDefault="00A73E1E">
      <w:pPr>
        <w:pStyle w:val="newncpi"/>
        <w:rPr>
          <w:sz w:val="28"/>
          <w:szCs w:val="28"/>
        </w:rPr>
      </w:pPr>
      <w:r w:rsidRPr="00EB7F37">
        <w:rPr>
          <w:sz w:val="28"/>
          <w:szCs w:val="28"/>
        </w:rPr>
        <w:t>проверку сведений территориальными органами внутренних дел из единого государственного банка данных о правонарушениях в части соблюдения условий, предусмотренных в абзацах четвертом и пятом подпункта 6.2 пункта 6 Положения о порядке подготовки и проведения Национального конкурса «Предприниматель года», утвержденного постановлением Совета Министров Республики Беларусь от 17 марта 2016 г. № 207;</w:t>
      </w:r>
    </w:p>
    <w:p w:rsidR="00A73E1E" w:rsidRPr="00EB7F37" w:rsidRDefault="00A73E1E">
      <w:pPr>
        <w:pStyle w:val="newncpi"/>
        <w:rPr>
          <w:sz w:val="28"/>
          <w:szCs w:val="28"/>
        </w:rPr>
      </w:pPr>
      <w:r w:rsidRPr="00EB7F37">
        <w:rPr>
          <w:sz w:val="28"/>
          <w:szCs w:val="28"/>
        </w:rPr>
        <w:t>подтверждение налоговыми органами соответствия показателей деятельности, отраженных в заявке, сведениям, указанным в представленных в налоговые органы налоговых декларациях (расчетах).</w:t>
      </w:r>
    </w:p>
    <w:p w:rsidR="00A73E1E" w:rsidRDefault="00A73E1E">
      <w:pPr>
        <w:pStyle w:val="newncpi"/>
      </w:pPr>
      <w:r>
        <w:t> </w:t>
      </w:r>
    </w:p>
    <w:p w:rsidR="006B3976" w:rsidRDefault="006B397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2231"/>
        <w:gridCol w:w="2940"/>
      </w:tblGrid>
      <w:tr w:rsidR="00A73E1E">
        <w:trPr>
          <w:trHeight w:val="240"/>
        </w:trPr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6B3976" w:rsidRDefault="00A73E1E">
            <w:pPr>
              <w:pStyle w:val="newncpi0"/>
              <w:jc w:val="left"/>
              <w:rPr>
                <w:sz w:val="28"/>
                <w:szCs w:val="28"/>
              </w:rPr>
            </w:pPr>
            <w:r w:rsidRPr="006B3976">
              <w:rPr>
                <w:sz w:val="28"/>
                <w:szCs w:val="28"/>
              </w:rPr>
              <w:t>Руководитель юридического лица</w:t>
            </w:r>
            <w:r w:rsidRPr="006B3976">
              <w:rPr>
                <w:sz w:val="28"/>
                <w:szCs w:val="28"/>
              </w:rPr>
              <w:br/>
              <w:t>(индивидуальный предприниматель)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3E1E" w:rsidRDefault="00A73E1E">
            <w:pPr>
              <w:pStyle w:val="newncpi0"/>
            </w:pPr>
            <w:r>
              <w:t>________________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3E1E" w:rsidRDefault="00A73E1E">
            <w:pPr>
              <w:pStyle w:val="newncpi0"/>
            </w:pPr>
            <w:r>
              <w:t>_______________________</w:t>
            </w:r>
          </w:p>
        </w:tc>
      </w:tr>
      <w:tr w:rsidR="00A73E1E">
        <w:trPr>
          <w:trHeight w:val="240"/>
        </w:trPr>
        <w:tc>
          <w:tcPr>
            <w:tcW w:w="2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Default="00A73E1E">
            <w:pPr>
              <w:pStyle w:val="undline"/>
            </w:pPr>
            <w:r>
              <w:t> 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6B3976" w:rsidRDefault="00A73E1E">
            <w:pPr>
              <w:pStyle w:val="undline"/>
              <w:ind w:firstLine="539"/>
              <w:rPr>
                <w:sz w:val="24"/>
                <w:szCs w:val="24"/>
              </w:rPr>
            </w:pPr>
            <w:r w:rsidRPr="006B3976">
              <w:rPr>
                <w:sz w:val="24"/>
                <w:szCs w:val="24"/>
              </w:rPr>
              <w:t>(подпись)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3E1E" w:rsidRPr="006B3976" w:rsidRDefault="00A73E1E">
            <w:pPr>
              <w:pStyle w:val="undline"/>
              <w:jc w:val="center"/>
              <w:rPr>
                <w:sz w:val="24"/>
                <w:szCs w:val="24"/>
              </w:rPr>
            </w:pPr>
            <w:r w:rsidRPr="006B3976">
              <w:rPr>
                <w:sz w:val="24"/>
                <w:szCs w:val="24"/>
              </w:rPr>
              <w:t>(инициалы, фамилия)</w:t>
            </w:r>
          </w:p>
        </w:tc>
      </w:tr>
    </w:tbl>
    <w:p w:rsidR="00A73E1E" w:rsidRDefault="00A73E1E">
      <w:pPr>
        <w:pStyle w:val="newncpi"/>
      </w:pPr>
      <w:r>
        <w:t> </w:t>
      </w:r>
    </w:p>
    <w:p w:rsidR="002C463E" w:rsidRDefault="002C463E"/>
    <w:sectPr w:rsidR="002C463E" w:rsidSect="00AC6D60">
      <w:headerReference w:type="even" r:id="rId7"/>
      <w:headerReference w:type="default" r:id="rId8"/>
      <w:pgSz w:w="11906" w:h="16838"/>
      <w:pgMar w:top="851" w:right="567" w:bottom="851" w:left="1418" w:header="278" w:footer="181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96" w:rsidRDefault="005E3696" w:rsidP="00A73E1E">
      <w:r>
        <w:separator/>
      </w:r>
    </w:p>
  </w:endnote>
  <w:endnote w:type="continuationSeparator" w:id="0">
    <w:p w:rsidR="005E3696" w:rsidRDefault="005E3696" w:rsidP="00A7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96" w:rsidRDefault="005E3696" w:rsidP="00A73E1E">
      <w:r>
        <w:separator/>
      </w:r>
    </w:p>
  </w:footnote>
  <w:footnote w:type="continuationSeparator" w:id="0">
    <w:p w:rsidR="005E3696" w:rsidRDefault="005E3696" w:rsidP="00A7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1E" w:rsidRDefault="00A73E1E" w:rsidP="000269F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3E1E" w:rsidRDefault="00A73E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1E" w:rsidRPr="00A73E1E" w:rsidRDefault="00A73E1E" w:rsidP="000269F0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A73E1E">
      <w:rPr>
        <w:rStyle w:val="a7"/>
        <w:rFonts w:cs="Times New Roman"/>
        <w:sz w:val="24"/>
      </w:rPr>
      <w:fldChar w:fldCharType="begin"/>
    </w:r>
    <w:r w:rsidRPr="00A73E1E">
      <w:rPr>
        <w:rStyle w:val="a7"/>
        <w:rFonts w:cs="Times New Roman"/>
        <w:sz w:val="24"/>
      </w:rPr>
      <w:instrText xml:space="preserve">PAGE  </w:instrText>
    </w:r>
    <w:r w:rsidRPr="00A73E1E">
      <w:rPr>
        <w:rStyle w:val="a7"/>
        <w:rFonts w:cs="Times New Roman"/>
        <w:sz w:val="24"/>
      </w:rPr>
      <w:fldChar w:fldCharType="separate"/>
    </w:r>
    <w:r w:rsidR="003F7594">
      <w:rPr>
        <w:rStyle w:val="a7"/>
        <w:rFonts w:cs="Times New Roman"/>
        <w:noProof/>
        <w:sz w:val="24"/>
      </w:rPr>
      <w:t>3</w:t>
    </w:r>
    <w:r w:rsidRPr="00A73E1E">
      <w:rPr>
        <w:rStyle w:val="a7"/>
        <w:rFonts w:cs="Times New Roman"/>
        <w:sz w:val="24"/>
      </w:rPr>
      <w:fldChar w:fldCharType="end"/>
    </w:r>
  </w:p>
  <w:p w:rsidR="00A73E1E" w:rsidRPr="00A73E1E" w:rsidRDefault="00A73E1E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1E"/>
    <w:rsid w:val="002C463E"/>
    <w:rsid w:val="003D397F"/>
    <w:rsid w:val="003F7594"/>
    <w:rsid w:val="004323F3"/>
    <w:rsid w:val="005E3696"/>
    <w:rsid w:val="006B3976"/>
    <w:rsid w:val="008234A7"/>
    <w:rsid w:val="00A66DED"/>
    <w:rsid w:val="00A73E1E"/>
    <w:rsid w:val="00AC6D60"/>
    <w:rsid w:val="00B055ED"/>
    <w:rsid w:val="00EB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73E1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3E1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A73E1E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3E1E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73E1E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73E1E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A73E1E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A73E1E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3E1E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3E1E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73E1E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3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E1E"/>
  </w:style>
  <w:style w:type="paragraph" w:styleId="a5">
    <w:name w:val="footer"/>
    <w:basedOn w:val="a"/>
    <w:link w:val="a6"/>
    <w:uiPriority w:val="99"/>
    <w:unhideWhenUsed/>
    <w:rsid w:val="00A73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3E1E"/>
  </w:style>
  <w:style w:type="character" w:styleId="a7">
    <w:name w:val="page number"/>
    <w:basedOn w:val="a0"/>
    <w:uiPriority w:val="99"/>
    <w:semiHidden/>
    <w:unhideWhenUsed/>
    <w:rsid w:val="00A73E1E"/>
  </w:style>
  <w:style w:type="table" w:styleId="a8">
    <w:name w:val="Table Grid"/>
    <w:basedOn w:val="a1"/>
    <w:uiPriority w:val="59"/>
    <w:rsid w:val="00A7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73E1E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3E1E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A73E1E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3E1E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73E1E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73E1E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A73E1E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A73E1E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3E1E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3E1E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73E1E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3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E1E"/>
  </w:style>
  <w:style w:type="paragraph" w:styleId="a5">
    <w:name w:val="footer"/>
    <w:basedOn w:val="a"/>
    <w:link w:val="a6"/>
    <w:uiPriority w:val="99"/>
    <w:unhideWhenUsed/>
    <w:rsid w:val="00A73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3E1E"/>
  </w:style>
  <w:style w:type="character" w:styleId="a7">
    <w:name w:val="page number"/>
    <w:basedOn w:val="a0"/>
    <w:uiPriority w:val="99"/>
    <w:semiHidden/>
    <w:unhideWhenUsed/>
    <w:rsid w:val="00A73E1E"/>
  </w:style>
  <w:style w:type="table" w:styleId="a8">
    <w:name w:val="Table Grid"/>
    <w:basedOn w:val="a1"/>
    <w:uiPriority w:val="59"/>
    <w:rsid w:val="00A7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Семеновна</dc:creator>
  <cp:lastModifiedBy>Пищик Ольга Станиславовна</cp:lastModifiedBy>
  <cp:revision>2</cp:revision>
  <dcterms:created xsi:type="dcterms:W3CDTF">2020-04-15T09:49:00Z</dcterms:created>
  <dcterms:modified xsi:type="dcterms:W3CDTF">2020-04-15T09:49:00Z</dcterms:modified>
</cp:coreProperties>
</file>